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88" w:rsidRDefault="002D0EFE">
      <w:pPr>
        <w:spacing w:before="71"/>
        <w:ind w:left="3005" w:right="2607"/>
        <w:jc w:val="center"/>
        <w:rPr>
          <w:b/>
          <w:sz w:val="20"/>
        </w:rPr>
      </w:pPr>
      <w:r>
        <w:rPr>
          <w:b/>
          <w:sz w:val="20"/>
        </w:rPr>
        <w:t>Аккредитационные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показатели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ГБПОУ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(Я)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«</w:t>
      </w:r>
      <w:r w:rsidR="00064DAA">
        <w:rPr>
          <w:b/>
          <w:sz w:val="20"/>
        </w:rPr>
        <w:t>Покровский колледж</w:t>
      </w:r>
      <w:r>
        <w:rPr>
          <w:b/>
          <w:sz w:val="20"/>
        </w:rPr>
        <w:t>»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итогам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202</w:t>
      </w:r>
      <w:r w:rsidR="00021C9E">
        <w:rPr>
          <w:b/>
          <w:sz w:val="20"/>
        </w:rPr>
        <w:t>2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года</w:t>
      </w:r>
    </w:p>
    <w:p w:rsidR="00953B88" w:rsidRDefault="00953B88">
      <w:pPr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36"/>
        <w:gridCol w:w="1418"/>
        <w:gridCol w:w="1275"/>
        <w:gridCol w:w="853"/>
        <w:gridCol w:w="7511"/>
      </w:tblGrid>
      <w:tr w:rsidR="00953B88" w:rsidTr="00DC430D">
        <w:trPr>
          <w:trHeight w:val="1379"/>
        </w:trPr>
        <w:tc>
          <w:tcPr>
            <w:tcW w:w="564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3B88" w:rsidRDefault="002D0EFE">
            <w:pPr>
              <w:pStyle w:val="TableParagraph"/>
              <w:ind w:left="146" w:right="133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3436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53B88" w:rsidRDefault="002D0EFE">
            <w:pPr>
              <w:pStyle w:val="TableParagraph"/>
              <w:ind w:left="294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аккредитационного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  <w:tc>
          <w:tcPr>
            <w:tcW w:w="1418" w:type="dxa"/>
          </w:tcPr>
          <w:p w:rsidR="00953B88" w:rsidRDefault="002D0EFE">
            <w:pPr>
              <w:pStyle w:val="TableParagraph"/>
              <w:spacing w:before="116"/>
              <w:ind w:left="143" w:right="13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специаль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ности</w:t>
            </w:r>
            <w:proofErr w:type="spellEnd"/>
            <w:r>
              <w:rPr>
                <w:spacing w:val="-2"/>
                <w:sz w:val="20"/>
              </w:rPr>
              <w:t xml:space="preserve"> (ОПОП)</w:t>
            </w:r>
          </w:p>
        </w:tc>
        <w:tc>
          <w:tcPr>
            <w:tcW w:w="1275" w:type="dxa"/>
          </w:tcPr>
          <w:p w:rsidR="00953B88" w:rsidRDefault="002D0EFE">
            <w:pPr>
              <w:pStyle w:val="TableParagraph"/>
              <w:ind w:left="173" w:right="168" w:firstLine="5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Критериа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льное</w:t>
            </w:r>
            <w:proofErr w:type="spellEnd"/>
            <w:r>
              <w:rPr>
                <w:spacing w:val="-2"/>
                <w:sz w:val="20"/>
              </w:rPr>
              <w:t xml:space="preserve"> значение </w:t>
            </w:r>
            <w:proofErr w:type="spellStart"/>
            <w:r>
              <w:rPr>
                <w:spacing w:val="-2"/>
                <w:sz w:val="20"/>
              </w:rPr>
              <w:t>аккредита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953B88" w:rsidRDefault="002D0EFE">
            <w:pPr>
              <w:pStyle w:val="TableParagraph"/>
              <w:spacing w:line="230" w:lineRule="exact"/>
              <w:ind w:left="171" w:right="165" w:firstLine="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ционного</w:t>
            </w:r>
            <w:proofErr w:type="spellEnd"/>
            <w:r>
              <w:rPr>
                <w:spacing w:val="-2"/>
                <w:sz w:val="20"/>
              </w:rPr>
              <w:t xml:space="preserve"> показателя</w:t>
            </w:r>
          </w:p>
        </w:tc>
        <w:tc>
          <w:tcPr>
            <w:tcW w:w="853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53B88" w:rsidRDefault="002D0EFE">
            <w:pPr>
              <w:pStyle w:val="TableParagraph"/>
              <w:ind w:left="132" w:right="113" w:hanging="5"/>
              <w:rPr>
                <w:sz w:val="20"/>
              </w:rPr>
            </w:pPr>
            <w:r>
              <w:rPr>
                <w:spacing w:val="-2"/>
                <w:sz w:val="20"/>
              </w:rPr>
              <w:t>Кол-во баллов</w:t>
            </w:r>
          </w:p>
        </w:tc>
        <w:tc>
          <w:tcPr>
            <w:tcW w:w="7511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53B88" w:rsidRDefault="002D0EFE">
            <w:pPr>
              <w:pStyle w:val="TableParagraph"/>
              <w:ind w:left="2556" w:right="25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Примечание</w:t>
            </w:r>
          </w:p>
        </w:tc>
      </w:tr>
      <w:tr w:rsidR="00953B88" w:rsidTr="00DC430D">
        <w:trPr>
          <w:trHeight w:val="3724"/>
        </w:trPr>
        <w:tc>
          <w:tcPr>
            <w:tcW w:w="564" w:type="dxa"/>
            <w:vMerge w:val="restart"/>
          </w:tcPr>
          <w:p w:rsidR="00953B88" w:rsidRDefault="002D0EF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36" w:type="dxa"/>
            <w:vMerge w:val="restart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53B88" w:rsidRDefault="002D0EFE" w:rsidP="00021C9E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информационно- </w:t>
            </w:r>
            <w:r>
              <w:rPr>
                <w:position w:val="1"/>
                <w:sz w:val="20"/>
              </w:rPr>
              <w:t xml:space="preserve">образовательной среды – </w:t>
            </w:r>
            <w:r>
              <w:rPr>
                <w:b/>
                <w:position w:val="1"/>
                <w:sz w:val="20"/>
              </w:rPr>
              <w:t>АП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1418" w:type="dxa"/>
          </w:tcPr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21C9E" w:rsidRDefault="00021C9E" w:rsidP="00021C9E">
            <w:pPr>
              <w:pStyle w:val="TableParagraph"/>
              <w:ind w:left="182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10.02.01</w:t>
            </w:r>
          </w:p>
          <w:p w:rsidR="00953B88" w:rsidRPr="00021C9E" w:rsidRDefault="003063E3" w:rsidP="00021C9E">
            <w:pPr>
              <w:pStyle w:val="TableParagraph"/>
              <w:ind w:left="182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rPr>
                <w:b/>
              </w:rPr>
            </w:pPr>
          </w:p>
          <w:p w:rsidR="00953B88" w:rsidRPr="00021C9E" w:rsidRDefault="00953B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53B88" w:rsidRPr="00021C9E" w:rsidRDefault="002D0EFE">
            <w:pPr>
              <w:pStyle w:val="TableParagraph"/>
              <w:spacing w:before="1"/>
              <w:ind w:left="127" w:right="122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имеется</w:t>
            </w:r>
          </w:p>
        </w:tc>
        <w:tc>
          <w:tcPr>
            <w:tcW w:w="853" w:type="dxa"/>
          </w:tcPr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rPr>
                <w:b/>
              </w:rPr>
            </w:pPr>
          </w:p>
          <w:p w:rsidR="00953B88" w:rsidRDefault="00953B8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53B88" w:rsidRDefault="002D0EFE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1" w:type="dxa"/>
            <w:vMerge w:val="restart"/>
          </w:tcPr>
          <w:p w:rsidR="00953B88" w:rsidRPr="007A043A" w:rsidRDefault="002D0EFE" w:rsidP="007A043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139"/>
              <w:ind w:right="520" w:firstLine="42"/>
              <w:jc w:val="both"/>
              <w:rPr>
                <w:spacing w:val="-2"/>
                <w:sz w:val="20"/>
              </w:rPr>
            </w:pPr>
            <w:r w:rsidRPr="00064DAA">
              <w:rPr>
                <w:sz w:val="20"/>
              </w:rPr>
              <w:t>Наличие доступа к сети «Интернет» в ГБПОУ РС (Я) «</w:t>
            </w:r>
            <w:r w:rsidR="003D37C6" w:rsidRPr="00064DAA">
              <w:rPr>
                <w:sz w:val="20"/>
              </w:rPr>
              <w:t>Покровский колледж</w:t>
            </w:r>
            <w:r w:rsidRPr="00064DAA">
              <w:rPr>
                <w:sz w:val="20"/>
              </w:rPr>
              <w:t>» обеспечивается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>провайд</w:t>
            </w:r>
            <w:r w:rsidR="003D37C6" w:rsidRPr="00064DAA">
              <w:rPr>
                <w:sz w:val="20"/>
              </w:rPr>
              <w:t>ером</w:t>
            </w:r>
            <w:r w:rsidRPr="00064DAA">
              <w:rPr>
                <w:spacing w:val="-6"/>
                <w:sz w:val="20"/>
              </w:rPr>
              <w:t xml:space="preserve"> </w:t>
            </w:r>
            <w:r w:rsidRPr="00064DAA">
              <w:rPr>
                <w:sz w:val="20"/>
              </w:rPr>
              <w:t>ПАО</w:t>
            </w:r>
            <w:r w:rsidRPr="00064DAA">
              <w:rPr>
                <w:spacing w:val="-6"/>
                <w:sz w:val="20"/>
              </w:rPr>
              <w:t xml:space="preserve"> </w:t>
            </w:r>
            <w:r w:rsidRPr="00064DAA">
              <w:rPr>
                <w:sz w:val="20"/>
              </w:rPr>
              <w:t>«Ростелеком</w:t>
            </w:r>
            <w:r w:rsidR="003D37C6" w:rsidRPr="00064DAA">
              <w:rPr>
                <w:sz w:val="20"/>
              </w:rPr>
              <w:t>».</w:t>
            </w:r>
            <w:r w:rsidR="007A043A">
              <w:rPr>
                <w:spacing w:val="-2"/>
                <w:sz w:val="20"/>
              </w:rPr>
              <w:t xml:space="preserve"> </w:t>
            </w:r>
            <w:r w:rsidRPr="007A043A">
              <w:rPr>
                <w:sz w:val="20"/>
              </w:rPr>
              <w:t>От</w:t>
            </w:r>
            <w:r w:rsidRPr="007A043A">
              <w:rPr>
                <w:spacing w:val="-8"/>
                <w:sz w:val="20"/>
              </w:rPr>
              <w:t xml:space="preserve"> </w:t>
            </w:r>
            <w:r w:rsidRPr="007A043A">
              <w:rPr>
                <w:sz w:val="20"/>
              </w:rPr>
              <w:t>ПАО</w:t>
            </w:r>
            <w:r w:rsidRPr="007A043A">
              <w:rPr>
                <w:spacing w:val="-7"/>
                <w:sz w:val="20"/>
              </w:rPr>
              <w:t xml:space="preserve"> </w:t>
            </w:r>
            <w:r w:rsidRPr="007A043A">
              <w:rPr>
                <w:sz w:val="20"/>
              </w:rPr>
              <w:t>«Ростелеком»</w:t>
            </w:r>
            <w:r w:rsidRPr="007A043A">
              <w:rPr>
                <w:spacing w:val="-6"/>
                <w:sz w:val="20"/>
              </w:rPr>
              <w:t xml:space="preserve"> </w:t>
            </w:r>
            <w:r w:rsidR="009E3523" w:rsidRPr="007A043A">
              <w:rPr>
                <w:spacing w:val="-6"/>
                <w:sz w:val="20"/>
              </w:rPr>
              <w:t xml:space="preserve">интернет </w:t>
            </w:r>
            <w:r w:rsidR="007A043A" w:rsidRPr="007A043A">
              <w:rPr>
                <w:spacing w:val="-6"/>
                <w:sz w:val="20"/>
              </w:rPr>
              <w:t xml:space="preserve">предоставляется </w:t>
            </w:r>
            <w:r w:rsidR="007A043A" w:rsidRPr="007A043A">
              <w:rPr>
                <w:sz w:val="20"/>
              </w:rPr>
              <w:t>п</w:t>
            </w:r>
            <w:r w:rsidR="000D0C29" w:rsidRPr="007A043A">
              <w:rPr>
                <w:sz w:val="20"/>
              </w:rPr>
              <w:t>о договору на основании п.4 ч.1. ст.93 ФЗ от 05.04.2013 № 44-ФЗ «О контрактной системе в сфере закупок товаров, услуг для обеспечения государственных и муниципальных нужд»</w:t>
            </w:r>
            <w:r w:rsidR="007A043A" w:rsidRPr="007A043A">
              <w:rPr>
                <w:sz w:val="20"/>
              </w:rPr>
              <w:t>.</w:t>
            </w:r>
          </w:p>
          <w:p w:rsidR="00DC5E64" w:rsidRPr="00D6627C" w:rsidRDefault="007A043A" w:rsidP="007A043A">
            <w:pPr>
              <w:pStyle w:val="TableParagraph"/>
              <w:tabs>
                <w:tab w:val="left" w:pos="307"/>
              </w:tabs>
              <w:ind w:left="105" w:right="1152" w:firstLine="42"/>
              <w:jc w:val="both"/>
              <w:rPr>
                <w:sz w:val="20"/>
              </w:rPr>
            </w:pPr>
            <w:r w:rsidRPr="00D6627C">
              <w:rPr>
                <w:sz w:val="20"/>
              </w:rPr>
              <w:t>2.</w:t>
            </w:r>
            <w:r w:rsidR="002D0EFE" w:rsidRPr="00D6627C">
              <w:rPr>
                <w:sz w:val="20"/>
              </w:rPr>
              <w:t>Локальный</w:t>
            </w:r>
            <w:r w:rsidR="002D0EFE" w:rsidRPr="00D6627C">
              <w:rPr>
                <w:spacing w:val="-6"/>
                <w:sz w:val="20"/>
              </w:rPr>
              <w:t xml:space="preserve"> </w:t>
            </w:r>
            <w:r w:rsidR="002D0EFE" w:rsidRPr="00D6627C">
              <w:rPr>
                <w:sz w:val="20"/>
              </w:rPr>
              <w:t>нормативный</w:t>
            </w:r>
            <w:r w:rsidR="002D0EFE" w:rsidRPr="00D6627C">
              <w:rPr>
                <w:spacing w:val="-4"/>
                <w:sz w:val="20"/>
              </w:rPr>
              <w:t xml:space="preserve"> </w:t>
            </w:r>
            <w:r w:rsidR="002D0EFE" w:rsidRPr="00D6627C">
              <w:rPr>
                <w:sz w:val="20"/>
              </w:rPr>
              <w:t>правовой</w:t>
            </w:r>
            <w:r w:rsidR="002D0EFE" w:rsidRPr="00D6627C">
              <w:rPr>
                <w:spacing w:val="-6"/>
                <w:sz w:val="20"/>
              </w:rPr>
              <w:t xml:space="preserve"> </w:t>
            </w:r>
            <w:r w:rsidR="002D0EFE" w:rsidRPr="00D6627C">
              <w:rPr>
                <w:sz w:val="20"/>
              </w:rPr>
              <w:t>акт</w:t>
            </w:r>
            <w:r w:rsidR="002D0EFE" w:rsidRPr="00D6627C">
              <w:rPr>
                <w:spacing w:val="-6"/>
                <w:sz w:val="20"/>
              </w:rPr>
              <w:t xml:space="preserve"> </w:t>
            </w:r>
            <w:r w:rsidR="002D0EFE" w:rsidRPr="00D6627C">
              <w:rPr>
                <w:sz w:val="20"/>
              </w:rPr>
              <w:t>об</w:t>
            </w:r>
            <w:r w:rsidR="002D0EFE" w:rsidRPr="00D6627C">
              <w:rPr>
                <w:spacing w:val="-6"/>
                <w:sz w:val="20"/>
              </w:rPr>
              <w:t xml:space="preserve"> </w:t>
            </w:r>
            <w:r w:rsidR="002D0EFE" w:rsidRPr="00D6627C">
              <w:rPr>
                <w:sz w:val="20"/>
              </w:rPr>
              <w:t>электронной информационно-образовательной</w:t>
            </w:r>
            <w:r w:rsidR="002D0EFE" w:rsidRPr="00D6627C">
              <w:rPr>
                <w:spacing w:val="-13"/>
                <w:sz w:val="20"/>
              </w:rPr>
              <w:t xml:space="preserve"> </w:t>
            </w:r>
            <w:r w:rsidR="002D0EFE" w:rsidRPr="00D6627C">
              <w:rPr>
                <w:sz w:val="20"/>
              </w:rPr>
              <w:t>среде</w:t>
            </w:r>
            <w:r w:rsidR="00DC5E64" w:rsidRPr="00D6627C">
              <w:rPr>
                <w:spacing w:val="-12"/>
                <w:sz w:val="20"/>
              </w:rPr>
              <w:t>:</w:t>
            </w:r>
            <w:r w:rsidR="002D0EFE" w:rsidRPr="00D6627C">
              <w:rPr>
                <w:spacing w:val="-13"/>
                <w:sz w:val="20"/>
              </w:rPr>
              <w:t xml:space="preserve"> </w:t>
            </w:r>
          </w:p>
          <w:p w:rsidR="00953B88" w:rsidRDefault="00977CA6" w:rsidP="007A043A">
            <w:pPr>
              <w:pStyle w:val="TableParagraph"/>
              <w:tabs>
                <w:tab w:val="left" w:pos="307"/>
              </w:tabs>
              <w:ind w:left="105" w:right="1152" w:firstLine="42"/>
              <w:jc w:val="both"/>
            </w:pPr>
            <w:hyperlink r:id="rId5" w:history="1">
              <w:r w:rsidR="00DC5E64" w:rsidRPr="00D6384A">
                <w:rPr>
                  <w:rStyle w:val="a5"/>
                </w:rPr>
                <w:t>http://college-pokrovsk.ru/uchreditelnye-dokumenty</w:t>
              </w:r>
            </w:hyperlink>
          </w:p>
          <w:p w:rsidR="00953B88" w:rsidRPr="00064DAA" w:rsidRDefault="001B1487" w:rsidP="007A043A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28" w:lineRule="exact"/>
              <w:ind w:left="105" w:firstLine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D0EFE" w:rsidRPr="00064DAA">
              <w:rPr>
                <w:sz w:val="20"/>
              </w:rPr>
              <w:t>Наличие</w:t>
            </w:r>
            <w:r w:rsidR="002D0EFE" w:rsidRPr="00064DAA">
              <w:rPr>
                <w:spacing w:val="-9"/>
                <w:sz w:val="20"/>
              </w:rPr>
              <w:t xml:space="preserve"> </w:t>
            </w:r>
            <w:r w:rsidR="002D0EFE" w:rsidRPr="00064DAA">
              <w:rPr>
                <w:sz w:val="20"/>
              </w:rPr>
              <w:t>доступа</w:t>
            </w:r>
            <w:r w:rsidR="002D0EFE" w:rsidRPr="00064DAA">
              <w:rPr>
                <w:spacing w:val="-9"/>
                <w:sz w:val="20"/>
              </w:rPr>
              <w:t xml:space="preserve"> </w:t>
            </w:r>
            <w:r w:rsidR="002D0EFE" w:rsidRPr="00064DAA">
              <w:rPr>
                <w:sz w:val="20"/>
              </w:rPr>
              <w:t>к</w:t>
            </w:r>
            <w:r w:rsidR="002D0EFE" w:rsidRPr="00064DAA">
              <w:rPr>
                <w:spacing w:val="-7"/>
                <w:sz w:val="20"/>
              </w:rPr>
              <w:t xml:space="preserve"> </w:t>
            </w:r>
            <w:r w:rsidR="002D0EFE" w:rsidRPr="00064DAA">
              <w:rPr>
                <w:sz w:val="20"/>
              </w:rPr>
              <w:t>цифровой</w:t>
            </w:r>
            <w:r w:rsidR="002D0EFE" w:rsidRPr="00064DAA">
              <w:rPr>
                <w:spacing w:val="-10"/>
                <w:sz w:val="20"/>
              </w:rPr>
              <w:t xml:space="preserve"> </w:t>
            </w:r>
            <w:r w:rsidR="002D0EFE" w:rsidRPr="00064DAA">
              <w:rPr>
                <w:sz w:val="20"/>
              </w:rPr>
              <w:t>(электронной)</w:t>
            </w:r>
            <w:r w:rsidR="002D0EFE" w:rsidRPr="00064DAA">
              <w:rPr>
                <w:spacing w:val="-8"/>
                <w:sz w:val="20"/>
              </w:rPr>
              <w:t xml:space="preserve"> </w:t>
            </w:r>
            <w:r w:rsidR="002D0EFE" w:rsidRPr="00064DAA">
              <w:rPr>
                <w:spacing w:val="-2"/>
                <w:sz w:val="20"/>
              </w:rPr>
              <w:t>библиотеке:</w:t>
            </w:r>
          </w:p>
          <w:p w:rsidR="001B1487" w:rsidRPr="001B1487" w:rsidRDefault="007A043A" w:rsidP="001B1487">
            <w:pPr>
              <w:pStyle w:val="TableParagraph"/>
              <w:tabs>
                <w:tab w:val="left" w:pos="223"/>
              </w:tabs>
              <w:spacing w:before="1"/>
              <w:ind w:left="147"/>
              <w:jc w:val="both"/>
            </w:pPr>
            <w:r>
              <w:rPr>
                <w:spacing w:val="-2"/>
                <w:sz w:val="20"/>
              </w:rPr>
              <w:t xml:space="preserve">- </w:t>
            </w:r>
            <w:r w:rsidR="002D0EFE" w:rsidRPr="00064DAA">
              <w:rPr>
                <w:spacing w:val="-2"/>
                <w:sz w:val="20"/>
              </w:rPr>
              <w:t>электронно-библиотечная</w:t>
            </w:r>
            <w:r w:rsidR="002D0EFE" w:rsidRPr="00064DAA">
              <w:rPr>
                <w:spacing w:val="12"/>
                <w:sz w:val="20"/>
              </w:rPr>
              <w:t xml:space="preserve"> </w:t>
            </w:r>
            <w:r w:rsidR="002D0EFE" w:rsidRPr="00064DAA">
              <w:rPr>
                <w:spacing w:val="-2"/>
                <w:sz w:val="20"/>
              </w:rPr>
              <w:t>система</w:t>
            </w:r>
            <w:r>
              <w:rPr>
                <w:spacing w:val="-2"/>
                <w:sz w:val="20"/>
              </w:rPr>
              <w:t>, образовательная платформа «</w:t>
            </w:r>
            <w:proofErr w:type="spellStart"/>
            <w:r>
              <w:rPr>
                <w:spacing w:val="-2"/>
                <w:sz w:val="20"/>
              </w:rPr>
              <w:t>Юрайт</w:t>
            </w:r>
            <w:proofErr w:type="spellEnd"/>
            <w:r>
              <w:rPr>
                <w:spacing w:val="-2"/>
                <w:sz w:val="20"/>
              </w:rPr>
              <w:t>»</w:t>
            </w:r>
            <w:r w:rsidR="002D0EFE" w:rsidRPr="00064DAA">
              <w:rPr>
                <w:spacing w:val="10"/>
                <w:sz w:val="20"/>
              </w:rPr>
              <w:t xml:space="preserve"> </w:t>
            </w:r>
            <w:r w:rsidR="000D0C29" w:rsidRPr="00064DAA">
              <w:rPr>
                <w:spacing w:val="-2"/>
                <w:sz w:val="20"/>
              </w:rPr>
              <w:t xml:space="preserve">- </w:t>
            </w:r>
            <w:hyperlink r:id="rId6" w:history="1">
              <w:r w:rsidR="001B1487" w:rsidRPr="00095109">
                <w:rPr>
                  <w:rStyle w:val="a5"/>
                  <w:spacing w:val="-2"/>
                  <w:sz w:val="20"/>
                </w:rPr>
                <w:t>https://urait.ru</w:t>
              </w:r>
            </w:hyperlink>
            <w:r w:rsidR="001B1487">
              <w:rPr>
                <w:spacing w:val="-2"/>
                <w:sz w:val="20"/>
              </w:rPr>
              <w:t xml:space="preserve">, </w:t>
            </w:r>
            <w:hyperlink r:id="rId7" w:history="1">
              <w:r w:rsidR="001B1487" w:rsidRPr="00D6384A">
                <w:rPr>
                  <w:rStyle w:val="a5"/>
                  <w:spacing w:val="-2"/>
                  <w:sz w:val="20"/>
                </w:rPr>
                <w:t>http://college-pokrovsk.ru/biblioteka</w:t>
              </w:r>
            </w:hyperlink>
          </w:p>
          <w:p w:rsidR="00DC5E64" w:rsidRPr="001B1487" w:rsidRDefault="007A043A" w:rsidP="001B1487">
            <w:pPr>
              <w:pStyle w:val="TableParagraph"/>
              <w:tabs>
                <w:tab w:val="left" w:pos="223"/>
              </w:tabs>
              <w:spacing w:before="1"/>
              <w:ind w:left="147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- </w:t>
            </w:r>
            <w:r w:rsidRPr="007A043A">
              <w:rPr>
                <w:sz w:val="20"/>
                <w:szCs w:val="20"/>
              </w:rPr>
              <w:t>электронно-библиотечная система «Национальная библиотека Республики Саха (Якутия)»</w:t>
            </w:r>
            <w:r w:rsidR="001B1487">
              <w:rPr>
                <w:sz w:val="20"/>
                <w:szCs w:val="20"/>
              </w:rPr>
              <w:t xml:space="preserve"> - </w:t>
            </w:r>
            <w:hyperlink r:id="rId8" w:history="1">
              <w:r w:rsidR="001B1487" w:rsidRPr="00095109">
                <w:rPr>
                  <w:rStyle w:val="a5"/>
                  <w:sz w:val="20"/>
                  <w:szCs w:val="20"/>
                </w:rPr>
                <w:t>https://new.nlrs.ru</w:t>
              </w:r>
            </w:hyperlink>
            <w:r w:rsidR="001B1487">
              <w:rPr>
                <w:sz w:val="20"/>
                <w:szCs w:val="20"/>
              </w:rPr>
              <w:t xml:space="preserve">, </w:t>
            </w:r>
            <w:hyperlink r:id="rId9" w:history="1">
              <w:r w:rsidR="00DC5E64" w:rsidRPr="00D6384A">
                <w:rPr>
                  <w:rStyle w:val="a5"/>
                  <w:spacing w:val="-2"/>
                  <w:sz w:val="20"/>
                </w:rPr>
                <w:t>http://college-p</w:t>
              </w:r>
              <w:r w:rsidR="00DC5E64" w:rsidRPr="00D6384A">
                <w:rPr>
                  <w:rStyle w:val="a5"/>
                  <w:spacing w:val="-2"/>
                  <w:sz w:val="20"/>
                </w:rPr>
                <w:t>o</w:t>
              </w:r>
              <w:r w:rsidR="00DC5E64" w:rsidRPr="00D6384A">
                <w:rPr>
                  <w:rStyle w:val="a5"/>
                  <w:spacing w:val="-2"/>
                  <w:sz w:val="20"/>
                </w:rPr>
                <w:t>krovsk.ru/biblioteka</w:t>
              </w:r>
            </w:hyperlink>
          </w:p>
          <w:p w:rsidR="00953B88" w:rsidRPr="00DC5E64" w:rsidRDefault="002D0EFE" w:rsidP="00B251E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200" w:firstLine="42"/>
              <w:jc w:val="both"/>
              <w:rPr>
                <w:sz w:val="20"/>
              </w:rPr>
            </w:pPr>
            <w:r w:rsidRPr="00064DAA">
              <w:rPr>
                <w:sz w:val="20"/>
              </w:rPr>
              <w:t>Наличие</w:t>
            </w:r>
            <w:r w:rsidRPr="00064DAA">
              <w:rPr>
                <w:spacing w:val="-8"/>
                <w:sz w:val="20"/>
              </w:rPr>
              <w:t xml:space="preserve"> </w:t>
            </w:r>
            <w:r w:rsidRPr="00064DAA">
              <w:rPr>
                <w:sz w:val="20"/>
              </w:rPr>
              <w:t>доступа</w:t>
            </w:r>
            <w:r w:rsidRPr="00064DAA">
              <w:rPr>
                <w:spacing w:val="-8"/>
                <w:sz w:val="20"/>
              </w:rPr>
              <w:t xml:space="preserve"> </w:t>
            </w:r>
            <w:r w:rsidRPr="00064DAA">
              <w:rPr>
                <w:sz w:val="20"/>
              </w:rPr>
              <w:t>к</w:t>
            </w:r>
            <w:r w:rsidRPr="00064DAA">
              <w:rPr>
                <w:spacing w:val="-9"/>
                <w:sz w:val="20"/>
              </w:rPr>
              <w:t xml:space="preserve"> </w:t>
            </w:r>
            <w:r w:rsidRPr="00064DAA">
              <w:rPr>
                <w:sz w:val="20"/>
              </w:rPr>
              <w:t>электронным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>образовательным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>ресурсам</w:t>
            </w:r>
            <w:r w:rsidRPr="00064DAA">
              <w:rPr>
                <w:spacing w:val="-7"/>
                <w:sz w:val="20"/>
              </w:rPr>
              <w:t xml:space="preserve"> </w:t>
            </w:r>
            <w:r w:rsidRPr="00064DAA">
              <w:rPr>
                <w:sz w:val="20"/>
              </w:rPr>
              <w:t xml:space="preserve">и/или профессиональным базам данных - </w:t>
            </w:r>
            <w:hyperlink r:id="rId10" w:history="1">
              <w:r w:rsidR="00DC5E64" w:rsidRPr="00D6384A">
                <w:rPr>
                  <w:rStyle w:val="a5"/>
                  <w:spacing w:val="-2"/>
                  <w:sz w:val="20"/>
                  <w:u w:color="0562C1"/>
                </w:rPr>
                <w:t>http://</w:t>
              </w:r>
              <w:r w:rsidR="00DC5E64" w:rsidRPr="00D6384A">
                <w:rPr>
                  <w:rStyle w:val="a5"/>
                  <w:spacing w:val="-2"/>
                  <w:sz w:val="20"/>
                  <w:u w:color="0562C1"/>
                </w:rPr>
                <w:t>s</w:t>
              </w:r>
              <w:r w:rsidR="00DC5E64" w:rsidRPr="00D6384A">
                <w:rPr>
                  <w:rStyle w:val="a5"/>
                  <w:spacing w:val="-2"/>
                  <w:sz w:val="20"/>
                  <w:u w:color="0562C1"/>
                </w:rPr>
                <w:t>do</w:t>
              </w:r>
              <w:r w:rsidR="00DC5E64" w:rsidRPr="00D6384A">
                <w:rPr>
                  <w:rStyle w:val="a5"/>
                  <w:spacing w:val="-2"/>
                  <w:sz w:val="20"/>
                  <w:u w:color="0562C1"/>
                </w:rPr>
                <w:t>.</w:t>
              </w:r>
              <w:r w:rsidR="00DC5E64" w:rsidRPr="00D6384A">
                <w:rPr>
                  <w:rStyle w:val="a5"/>
                  <w:spacing w:val="-2"/>
                  <w:sz w:val="20"/>
                  <w:u w:color="0562C1"/>
                </w:rPr>
                <w:t>antil.su//</w:t>
              </w:r>
            </w:hyperlink>
            <w:r w:rsidR="00B251E0">
              <w:rPr>
                <w:rStyle w:val="a5"/>
                <w:spacing w:val="-2"/>
                <w:sz w:val="20"/>
                <w:u w:color="0562C1"/>
              </w:rPr>
              <w:t xml:space="preserve">, </w:t>
            </w:r>
            <w:r w:rsidR="00B251E0" w:rsidRPr="00B251E0">
              <w:rPr>
                <w:rStyle w:val="a5"/>
                <w:spacing w:val="-2"/>
                <w:sz w:val="20"/>
                <w:u w:color="0562C1"/>
              </w:rPr>
              <w:t>http://college-pokrovsk.ru/</w:t>
            </w:r>
          </w:p>
          <w:p w:rsidR="00953B88" w:rsidRPr="00B251E0" w:rsidRDefault="002D0EFE" w:rsidP="00B251E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right="200" w:firstLine="42"/>
              <w:jc w:val="both"/>
              <w:rPr>
                <w:sz w:val="20"/>
              </w:rPr>
            </w:pPr>
            <w:r w:rsidRPr="00B251E0">
              <w:rPr>
                <w:sz w:val="20"/>
              </w:rPr>
              <w:t>Наличие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доступа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к</w:t>
            </w:r>
            <w:r w:rsidRPr="00B251E0">
              <w:rPr>
                <w:spacing w:val="-7"/>
                <w:sz w:val="20"/>
              </w:rPr>
              <w:t xml:space="preserve"> </w:t>
            </w:r>
            <w:r w:rsidRPr="00B251E0">
              <w:rPr>
                <w:sz w:val="20"/>
              </w:rPr>
              <w:t>электронной</w:t>
            </w:r>
            <w:r w:rsidRPr="00B251E0">
              <w:rPr>
                <w:spacing w:val="-7"/>
                <w:sz w:val="20"/>
              </w:rPr>
              <w:t xml:space="preserve"> </w:t>
            </w:r>
            <w:r w:rsidRPr="00B251E0">
              <w:rPr>
                <w:sz w:val="20"/>
              </w:rPr>
              <w:t>системе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учета</w:t>
            </w:r>
            <w:r w:rsidRPr="00B251E0">
              <w:rPr>
                <w:spacing w:val="-6"/>
                <w:sz w:val="20"/>
              </w:rPr>
              <w:t xml:space="preserve"> </w:t>
            </w:r>
            <w:r w:rsidRPr="00B251E0">
              <w:rPr>
                <w:sz w:val="20"/>
              </w:rPr>
              <w:t>обучающихся,</w:t>
            </w:r>
            <w:r w:rsidRPr="00B251E0">
              <w:rPr>
                <w:spacing w:val="-5"/>
                <w:sz w:val="20"/>
              </w:rPr>
              <w:t xml:space="preserve"> </w:t>
            </w:r>
            <w:r w:rsidRPr="00B251E0">
              <w:rPr>
                <w:sz w:val="20"/>
              </w:rPr>
              <w:t>учета и хранения их образовательных результатов (электронный журнал) – имеется (</w:t>
            </w:r>
            <w:hyperlink r:id="rId11" w:anchor="/login" w:history="1">
              <w:r w:rsidR="00DC5E64" w:rsidRPr="00B251E0">
                <w:rPr>
                  <w:rStyle w:val="a5"/>
                  <w:sz w:val="20"/>
                  <w:u w:color="0562C1"/>
                </w:rPr>
                <w:t>https://poo.e-ya</w:t>
              </w:r>
              <w:r w:rsidR="00DC5E64" w:rsidRPr="00B251E0">
                <w:rPr>
                  <w:rStyle w:val="a5"/>
                  <w:sz w:val="20"/>
                  <w:u w:color="0562C1"/>
                </w:rPr>
                <w:t>k</w:t>
              </w:r>
              <w:r w:rsidR="00DC5E64" w:rsidRPr="00B251E0">
                <w:rPr>
                  <w:rStyle w:val="a5"/>
                  <w:sz w:val="20"/>
                  <w:u w:color="0562C1"/>
                </w:rPr>
                <w:t>utia.ru/security/#/login</w:t>
              </w:r>
            </w:hyperlink>
            <w:r w:rsidRPr="00B251E0">
              <w:rPr>
                <w:sz w:val="20"/>
              </w:rPr>
              <w:t>)</w:t>
            </w:r>
            <w:r w:rsidR="00B251E0">
              <w:rPr>
                <w:sz w:val="20"/>
              </w:rPr>
              <w:t xml:space="preserve">, </w:t>
            </w:r>
            <w:hyperlink r:id="rId12" w:history="1">
              <w:r w:rsidR="00B251E0" w:rsidRPr="00095109">
                <w:rPr>
                  <w:rStyle w:val="a5"/>
                  <w:sz w:val="20"/>
                </w:rPr>
                <w:t>http://college-pokrovsk.ru/</w:t>
              </w:r>
            </w:hyperlink>
            <w:r w:rsidR="00B251E0">
              <w:rPr>
                <w:sz w:val="20"/>
              </w:rPr>
              <w:t xml:space="preserve">. </w:t>
            </w:r>
            <w:r w:rsidRPr="00B251E0">
              <w:rPr>
                <w:sz w:val="20"/>
              </w:rPr>
              <w:t>Согласно Федерального закона от 27.07.2006 г. № 152-ФЗ «О персональных данных» доступ к электронному журналу может быть предоставлен по запросу</w:t>
            </w:r>
          </w:p>
          <w:p w:rsidR="00953B88" w:rsidRPr="00064DAA" w:rsidRDefault="002D0EFE" w:rsidP="007A043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firstLine="42"/>
              <w:jc w:val="both"/>
              <w:rPr>
                <w:sz w:val="20"/>
              </w:rPr>
            </w:pPr>
            <w:r w:rsidRPr="00064DAA">
              <w:rPr>
                <w:sz w:val="20"/>
              </w:rPr>
              <w:t>Наличие</w:t>
            </w:r>
            <w:r w:rsidRPr="00064DAA">
              <w:rPr>
                <w:spacing w:val="-9"/>
                <w:sz w:val="20"/>
              </w:rPr>
              <w:t xml:space="preserve"> </w:t>
            </w:r>
            <w:r w:rsidRPr="00064DAA">
              <w:rPr>
                <w:sz w:val="20"/>
              </w:rPr>
              <w:t>доступа</w:t>
            </w:r>
            <w:r w:rsidRPr="00064DAA">
              <w:rPr>
                <w:spacing w:val="-9"/>
                <w:sz w:val="20"/>
              </w:rPr>
              <w:t xml:space="preserve"> </w:t>
            </w:r>
            <w:r w:rsidRPr="00064DAA">
              <w:rPr>
                <w:sz w:val="20"/>
              </w:rPr>
              <w:t>к</w:t>
            </w:r>
            <w:r w:rsidRPr="00064DAA">
              <w:rPr>
                <w:spacing w:val="-10"/>
                <w:sz w:val="20"/>
              </w:rPr>
              <w:t xml:space="preserve"> </w:t>
            </w:r>
            <w:r w:rsidRPr="00064DAA">
              <w:rPr>
                <w:sz w:val="20"/>
              </w:rPr>
              <w:t>электронному</w:t>
            </w:r>
            <w:r w:rsidRPr="00064DAA">
              <w:rPr>
                <w:spacing w:val="-8"/>
                <w:sz w:val="20"/>
              </w:rPr>
              <w:t xml:space="preserve"> </w:t>
            </w:r>
            <w:r w:rsidRPr="00064DAA">
              <w:rPr>
                <w:sz w:val="20"/>
              </w:rPr>
              <w:t>расписанию</w:t>
            </w:r>
            <w:r w:rsidRPr="00064DAA">
              <w:rPr>
                <w:spacing w:val="-9"/>
                <w:sz w:val="20"/>
              </w:rPr>
              <w:t xml:space="preserve"> </w:t>
            </w:r>
            <w:r w:rsidRPr="00064DAA">
              <w:rPr>
                <w:spacing w:val="-10"/>
                <w:sz w:val="20"/>
              </w:rPr>
              <w:t>–</w:t>
            </w:r>
          </w:p>
          <w:p w:rsidR="00DC5E64" w:rsidRPr="003A0A73" w:rsidRDefault="00977CA6" w:rsidP="003A0A73">
            <w:pPr>
              <w:pStyle w:val="TableParagraph"/>
              <w:ind w:left="105" w:firstLine="42"/>
              <w:jc w:val="both"/>
              <w:rPr>
                <w:color w:val="0562C1"/>
                <w:spacing w:val="-2"/>
                <w:sz w:val="20"/>
                <w:u w:val="single" w:color="0562C1"/>
              </w:rPr>
            </w:pPr>
            <w:hyperlink r:id="rId13" w:history="1">
              <w:r w:rsidR="00DC5E64" w:rsidRPr="00D6384A">
                <w:rPr>
                  <w:rStyle w:val="a5"/>
                  <w:spacing w:val="-2"/>
                  <w:sz w:val="20"/>
                  <w:u w:color="0562C1"/>
                </w:rPr>
                <w:t>http://college-pokrovsk.ru/raspisanie</w:t>
              </w:r>
            </w:hyperlink>
            <w:r w:rsidR="00B251E0">
              <w:rPr>
                <w:rStyle w:val="a5"/>
                <w:spacing w:val="-2"/>
                <w:sz w:val="20"/>
                <w:u w:color="0562C1"/>
              </w:rPr>
              <w:t xml:space="preserve">, </w:t>
            </w:r>
            <w:r w:rsidR="00B251E0" w:rsidRPr="00B251E0">
              <w:rPr>
                <w:rStyle w:val="a5"/>
                <w:spacing w:val="-2"/>
                <w:sz w:val="20"/>
                <w:u w:color="0562C1"/>
              </w:rPr>
              <w:t>http://college-pokrovsk.ru/</w:t>
            </w:r>
          </w:p>
        </w:tc>
      </w:tr>
      <w:tr w:rsidR="00953B88" w:rsidTr="003A0A73">
        <w:trPr>
          <w:trHeight w:val="1708"/>
        </w:trPr>
        <w:tc>
          <w:tcPr>
            <w:tcW w:w="564" w:type="dxa"/>
            <w:vMerge/>
            <w:tcBorders>
              <w:top w:val="nil"/>
            </w:tcBorders>
          </w:tcPr>
          <w:p w:rsidR="00953B88" w:rsidRDefault="00953B88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953B88" w:rsidRDefault="00953B8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C430D" w:rsidRDefault="00021C9E" w:rsidP="00DC430D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021C9E">
              <w:rPr>
                <w:spacing w:val="-2"/>
                <w:sz w:val="20"/>
              </w:rPr>
              <w:t>43.02.10</w:t>
            </w:r>
          </w:p>
          <w:p w:rsidR="00953B88" w:rsidRPr="00021C9E" w:rsidRDefault="00021C9E" w:rsidP="00DC430D">
            <w:pPr>
              <w:pStyle w:val="TableParagraph"/>
              <w:spacing w:before="1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953B88" w:rsidRPr="00021C9E" w:rsidRDefault="002D0EFE" w:rsidP="00DC430D">
            <w:pPr>
              <w:pStyle w:val="TableParagraph"/>
              <w:ind w:right="122"/>
              <w:jc w:val="center"/>
              <w:rPr>
                <w:sz w:val="20"/>
              </w:rPr>
            </w:pPr>
            <w:r w:rsidRPr="00021C9E">
              <w:rPr>
                <w:spacing w:val="-2"/>
                <w:sz w:val="20"/>
              </w:rPr>
              <w:t>имеется</w:t>
            </w:r>
          </w:p>
        </w:tc>
        <w:tc>
          <w:tcPr>
            <w:tcW w:w="853" w:type="dxa"/>
          </w:tcPr>
          <w:p w:rsidR="00953B88" w:rsidRDefault="00953B8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53B88" w:rsidRDefault="002D0EFE" w:rsidP="00DC430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1" w:type="dxa"/>
            <w:vMerge/>
            <w:tcBorders>
              <w:top w:val="nil"/>
            </w:tcBorders>
          </w:tcPr>
          <w:p w:rsidR="00953B88" w:rsidRDefault="00953B88">
            <w:pPr>
              <w:rPr>
                <w:sz w:val="2"/>
                <w:szCs w:val="2"/>
              </w:rPr>
            </w:pPr>
          </w:p>
        </w:tc>
      </w:tr>
    </w:tbl>
    <w:p w:rsidR="00953B88" w:rsidRDefault="00953B88">
      <w:pPr>
        <w:rPr>
          <w:sz w:val="2"/>
          <w:szCs w:val="2"/>
        </w:rPr>
        <w:sectPr w:rsidR="00953B88" w:rsidSect="00DC430D">
          <w:type w:val="continuous"/>
          <w:pgSz w:w="16840" w:h="11910" w:orient="landscape"/>
          <w:pgMar w:top="720" w:right="860" w:bottom="851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36"/>
        <w:gridCol w:w="1418"/>
        <w:gridCol w:w="1275"/>
        <w:gridCol w:w="851"/>
        <w:gridCol w:w="7513"/>
      </w:tblGrid>
      <w:tr w:rsidR="003063E3" w:rsidTr="00DC430D">
        <w:trPr>
          <w:trHeight w:val="1825"/>
        </w:trPr>
        <w:tc>
          <w:tcPr>
            <w:tcW w:w="564" w:type="dxa"/>
            <w:vMerge w:val="restart"/>
          </w:tcPr>
          <w:p w:rsidR="003063E3" w:rsidRPr="003A0A73" w:rsidRDefault="003A0A73" w:rsidP="003A0A73">
            <w:pPr>
              <w:pStyle w:val="TableParagraph"/>
              <w:jc w:val="center"/>
              <w:rPr>
                <w:sz w:val="20"/>
                <w:szCs w:val="20"/>
              </w:rPr>
            </w:pPr>
            <w:r w:rsidRPr="003A0A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36" w:type="dxa"/>
            <w:vMerge w:val="restart"/>
          </w:tcPr>
          <w:p w:rsidR="003063E3" w:rsidRDefault="003063E3">
            <w:pPr>
              <w:pStyle w:val="TableParagraph"/>
              <w:rPr>
                <w:b/>
                <w:sz w:val="20"/>
              </w:rPr>
            </w:pPr>
          </w:p>
          <w:p w:rsidR="003063E3" w:rsidRDefault="003063E3">
            <w:pPr>
              <w:pStyle w:val="TableParagraph"/>
              <w:ind w:left="107" w:right="141"/>
              <w:rPr>
                <w:b/>
                <w:sz w:val="13"/>
              </w:rPr>
            </w:pPr>
            <w:r>
              <w:rPr>
                <w:sz w:val="20"/>
              </w:rPr>
              <w:t>Доля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выпускников,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трудоустроившихся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течение календарного года, следующего за годом выпуска, в общей численности выпускников по </w:t>
            </w:r>
            <w:r>
              <w:rPr>
                <w:position w:val="1"/>
                <w:sz w:val="20"/>
              </w:rPr>
              <w:t xml:space="preserve">образовательной программе – </w:t>
            </w:r>
            <w:r>
              <w:rPr>
                <w:b/>
                <w:position w:val="1"/>
                <w:sz w:val="20"/>
              </w:rPr>
              <w:t>АП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1418" w:type="dxa"/>
          </w:tcPr>
          <w:p w:rsidR="003063E3" w:rsidRPr="00064DAA" w:rsidRDefault="003063E3" w:rsidP="00B71C1F">
            <w:pPr>
              <w:pStyle w:val="TableParagraph"/>
              <w:spacing w:before="10"/>
              <w:rPr>
                <w:b/>
                <w:sz w:val="21"/>
                <w:highlight w:val="yellow"/>
              </w:rPr>
            </w:pPr>
          </w:p>
          <w:p w:rsidR="003063E3" w:rsidRPr="00064DAA" w:rsidRDefault="00EA0CBC" w:rsidP="00EA0CBC">
            <w:pPr>
              <w:pStyle w:val="TableParagraph"/>
              <w:ind w:left="40"/>
              <w:rPr>
                <w:sz w:val="20"/>
                <w:highlight w:val="yellow"/>
              </w:rPr>
            </w:pPr>
            <w:r w:rsidRPr="00EA0CBC">
              <w:rPr>
                <w:spacing w:val="-2"/>
                <w:sz w:val="20"/>
              </w:rPr>
              <w:t xml:space="preserve">10.02.01 </w:t>
            </w:r>
            <w:r w:rsidR="003063E3" w:rsidRPr="00EA0CBC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3063E3" w:rsidRPr="00064DAA" w:rsidRDefault="00EA0CBC">
            <w:pPr>
              <w:pStyle w:val="TableParagraph"/>
              <w:ind w:left="132" w:right="122"/>
              <w:jc w:val="center"/>
              <w:rPr>
                <w:sz w:val="20"/>
                <w:highlight w:val="yellow"/>
              </w:rPr>
            </w:pPr>
            <w:r w:rsidRPr="00EA0CBC">
              <w:rPr>
                <w:sz w:val="20"/>
              </w:rPr>
              <w:t>69,2%</w:t>
            </w:r>
          </w:p>
        </w:tc>
        <w:tc>
          <w:tcPr>
            <w:tcW w:w="851" w:type="dxa"/>
          </w:tcPr>
          <w:p w:rsidR="003063E3" w:rsidRDefault="003063E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063E3" w:rsidRDefault="003063E3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513" w:type="dxa"/>
            <w:vMerge w:val="restart"/>
          </w:tcPr>
          <w:p w:rsidR="0085080B" w:rsidRPr="0085080B" w:rsidRDefault="0085080B" w:rsidP="00DC430D">
            <w:pPr>
              <w:ind w:left="147" w:right="140" w:firstLine="420"/>
              <w:jc w:val="both"/>
              <w:rPr>
                <w:sz w:val="20"/>
                <w:szCs w:val="20"/>
              </w:rPr>
            </w:pPr>
            <w:r w:rsidRPr="0085080B">
              <w:rPr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образовательным программам 43.02.10 Туризм,  10.02.01 Организация и технология защиты информации., согласно сведений мониторинга профессиональной и иной деятельности граждан, проводимого в соответствии с Регламентом формирования Аналитической информации о трудоустройстве граждан в подсистеме «Анализ трудоустройства граждан» Единой цифровой платформы в сфере занятости и трудовых отношений «Работа</w:t>
            </w:r>
            <w:r w:rsidR="0022396C">
              <w:rPr>
                <w:sz w:val="20"/>
                <w:szCs w:val="20"/>
              </w:rPr>
              <w:t xml:space="preserve"> в России»</w:t>
            </w:r>
            <w:r w:rsidR="00711969">
              <w:rPr>
                <w:sz w:val="20"/>
                <w:szCs w:val="20"/>
              </w:rPr>
              <w:t>, составила в 2021 году – 62,9%, в 2022 году 66.6%</w:t>
            </w:r>
            <w:r w:rsidR="0022396C">
              <w:rPr>
                <w:sz w:val="20"/>
                <w:szCs w:val="20"/>
              </w:rPr>
              <w:t xml:space="preserve"> </w:t>
            </w:r>
            <w:hyperlink r:id="rId14" w:history="1">
              <w:r w:rsidRPr="0085080B">
                <w:rPr>
                  <w:rStyle w:val="a5"/>
                  <w:sz w:val="20"/>
                  <w:szCs w:val="20"/>
                </w:rPr>
                <w:t>https://platform.copp14.ru</w:t>
              </w:r>
            </w:hyperlink>
            <w:r w:rsidRPr="0085080B">
              <w:rPr>
                <w:sz w:val="20"/>
                <w:szCs w:val="20"/>
              </w:rPr>
              <w:t>.</w:t>
            </w:r>
            <w:r w:rsidR="006F479D">
              <w:rPr>
                <w:sz w:val="20"/>
                <w:szCs w:val="20"/>
              </w:rPr>
              <w:t xml:space="preserve"> </w:t>
            </w:r>
          </w:p>
          <w:p w:rsidR="003063E3" w:rsidRPr="00064DAA" w:rsidRDefault="003063E3" w:rsidP="0022396C">
            <w:pPr>
              <w:ind w:left="147" w:firstLine="567"/>
              <w:jc w:val="both"/>
              <w:rPr>
                <w:sz w:val="20"/>
                <w:highlight w:val="yellow"/>
              </w:rPr>
            </w:pPr>
          </w:p>
        </w:tc>
      </w:tr>
      <w:tr w:rsidR="003063E3" w:rsidTr="00DC430D">
        <w:trPr>
          <w:trHeight w:val="716"/>
        </w:trPr>
        <w:tc>
          <w:tcPr>
            <w:tcW w:w="564" w:type="dxa"/>
            <w:vMerge/>
            <w:tcBorders>
              <w:top w:val="nil"/>
            </w:tcBorders>
          </w:tcPr>
          <w:p w:rsidR="003063E3" w:rsidRDefault="003063E3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3063E3" w:rsidRDefault="003063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A0CBC" w:rsidRPr="00EA0CBC" w:rsidRDefault="00EA0CBC" w:rsidP="00534214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EA0CBC">
              <w:rPr>
                <w:spacing w:val="-2"/>
                <w:sz w:val="20"/>
              </w:rPr>
              <w:t>43.02.10</w:t>
            </w:r>
          </w:p>
          <w:p w:rsidR="003063E3" w:rsidRPr="00064DAA" w:rsidRDefault="003063E3" w:rsidP="00B71C1F">
            <w:pPr>
              <w:pStyle w:val="TableParagraph"/>
              <w:spacing w:before="1"/>
              <w:ind w:left="213"/>
              <w:rPr>
                <w:sz w:val="20"/>
                <w:highlight w:val="yellow"/>
              </w:rPr>
            </w:pPr>
            <w:r w:rsidRPr="00EA0CBC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3063E3" w:rsidRPr="00064DAA" w:rsidRDefault="00EA0CBC">
            <w:pPr>
              <w:pStyle w:val="TableParagraph"/>
              <w:spacing w:before="163"/>
              <w:ind w:left="132" w:right="122"/>
              <w:jc w:val="center"/>
              <w:rPr>
                <w:sz w:val="20"/>
                <w:highlight w:val="yellow"/>
              </w:rPr>
            </w:pPr>
            <w:r w:rsidRPr="00EA0CBC">
              <w:rPr>
                <w:sz w:val="20"/>
              </w:rPr>
              <w:t>60%</w:t>
            </w:r>
          </w:p>
        </w:tc>
        <w:tc>
          <w:tcPr>
            <w:tcW w:w="851" w:type="dxa"/>
          </w:tcPr>
          <w:p w:rsidR="003063E3" w:rsidRDefault="003063E3">
            <w:pPr>
              <w:pStyle w:val="TableParagraph"/>
              <w:rPr>
                <w:b/>
              </w:rPr>
            </w:pPr>
          </w:p>
          <w:p w:rsidR="003063E3" w:rsidRDefault="003063E3">
            <w:pPr>
              <w:pStyle w:val="TableParagraph"/>
              <w:spacing w:before="163"/>
              <w:ind w:left="312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3063E3" w:rsidRPr="00064DAA" w:rsidRDefault="003063E3">
            <w:pPr>
              <w:rPr>
                <w:sz w:val="2"/>
                <w:szCs w:val="2"/>
                <w:highlight w:val="yellow"/>
              </w:rPr>
            </w:pPr>
          </w:p>
        </w:tc>
      </w:tr>
      <w:tr w:rsidR="003B3B64" w:rsidTr="00DC430D">
        <w:trPr>
          <w:trHeight w:val="1151"/>
        </w:trPr>
        <w:tc>
          <w:tcPr>
            <w:tcW w:w="564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B3B64" w:rsidRDefault="003B3B6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36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7"/>
              <w:rPr>
                <w:b/>
              </w:rPr>
            </w:pPr>
          </w:p>
          <w:p w:rsidR="003B3B64" w:rsidRDefault="003B3B64">
            <w:pPr>
              <w:pStyle w:val="TableParagraph"/>
              <w:ind w:left="107" w:right="141"/>
              <w:rPr>
                <w:b/>
                <w:sz w:val="13"/>
              </w:rPr>
            </w:pPr>
            <w:r>
              <w:rPr>
                <w:sz w:val="20"/>
              </w:rPr>
              <w:t>Участие обучающихся образовательной организации в оценочных процедурах, проведенных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системы </w:t>
            </w:r>
            <w:r>
              <w:rPr>
                <w:position w:val="1"/>
                <w:sz w:val="20"/>
              </w:rPr>
              <w:t xml:space="preserve">образования – </w:t>
            </w:r>
            <w:r>
              <w:rPr>
                <w:b/>
                <w:position w:val="1"/>
                <w:sz w:val="20"/>
              </w:rPr>
              <w:t>АП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1418" w:type="dxa"/>
          </w:tcPr>
          <w:p w:rsidR="003B3B64" w:rsidRPr="00064DAA" w:rsidRDefault="003B3B64" w:rsidP="00B71C1F">
            <w:pPr>
              <w:pStyle w:val="TableParagraph"/>
              <w:spacing w:before="10"/>
              <w:rPr>
                <w:b/>
                <w:sz w:val="21"/>
                <w:highlight w:val="yellow"/>
              </w:rPr>
            </w:pPr>
          </w:p>
          <w:p w:rsidR="003B3B64" w:rsidRPr="00064DAA" w:rsidRDefault="002B276D" w:rsidP="00B71C1F">
            <w:pPr>
              <w:pStyle w:val="TableParagraph"/>
              <w:ind w:left="212"/>
              <w:rPr>
                <w:sz w:val="20"/>
                <w:highlight w:val="yellow"/>
              </w:rPr>
            </w:pPr>
            <w:r w:rsidRPr="00D2627B">
              <w:rPr>
                <w:spacing w:val="-2"/>
                <w:sz w:val="20"/>
              </w:rPr>
              <w:t>10.02.</w:t>
            </w:r>
            <w:r w:rsidR="003B3B64" w:rsidRPr="00D2627B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3B3B64" w:rsidRPr="000D2B1C" w:rsidRDefault="003B3B64">
            <w:pPr>
              <w:pStyle w:val="TableParagraph"/>
              <w:rPr>
                <w:b/>
                <w:sz w:val="20"/>
              </w:rPr>
            </w:pPr>
          </w:p>
          <w:p w:rsidR="003B3B64" w:rsidRPr="000D2B1C" w:rsidRDefault="003B370B">
            <w:pPr>
              <w:pStyle w:val="TableParagraph"/>
              <w:spacing w:before="1"/>
              <w:ind w:left="161" w:right="152" w:hanging="3"/>
              <w:jc w:val="center"/>
              <w:rPr>
                <w:sz w:val="20"/>
              </w:rPr>
            </w:pPr>
            <w:r w:rsidRPr="000D2B1C">
              <w:rPr>
                <w:spacing w:val="-6"/>
                <w:sz w:val="20"/>
              </w:rPr>
              <w:t>Принимали участие</w:t>
            </w: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B3B64" w:rsidRDefault="003B370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0D2B1C" w:rsidRDefault="003B370B" w:rsidP="00D2627B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</w:rPr>
            </w:pPr>
            <w:r w:rsidRPr="000D2B1C">
              <w:rPr>
                <w:sz w:val="20"/>
              </w:rPr>
              <w:t>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12 апреля</w:t>
            </w:r>
            <w:r w:rsidR="00D2627B" w:rsidRPr="000D2B1C">
              <w:rPr>
                <w:sz w:val="20"/>
              </w:rPr>
              <w:t xml:space="preserve"> 2022 года № 05-502 обучающиеся, поступившие в 2020 году </w:t>
            </w:r>
            <w:r w:rsidR="00D2627B" w:rsidRPr="000D2B1C">
              <w:rPr>
                <w:sz w:val="20"/>
              </w:rPr>
              <w:t>на базе основного общего образования</w:t>
            </w:r>
            <w:r w:rsidR="00D2627B" w:rsidRPr="000D2B1C">
              <w:rPr>
                <w:sz w:val="20"/>
              </w:rPr>
              <w:t>,</w:t>
            </w:r>
            <w:r w:rsidR="00D2627B" w:rsidRPr="000D2B1C">
              <w:rPr>
                <w:sz w:val="20"/>
              </w:rPr>
              <w:t xml:space="preserve"> в сентябре 202</w:t>
            </w:r>
            <w:r w:rsidR="00D2627B" w:rsidRPr="000D2B1C">
              <w:rPr>
                <w:sz w:val="20"/>
              </w:rPr>
              <w:t xml:space="preserve">2 года </w:t>
            </w:r>
            <w:r w:rsidRPr="000D2B1C">
              <w:rPr>
                <w:sz w:val="20"/>
              </w:rPr>
              <w:t xml:space="preserve">написали всероссийские проверочные работы по </w:t>
            </w:r>
            <w:proofErr w:type="spellStart"/>
            <w:r w:rsidRPr="000D2B1C">
              <w:rPr>
                <w:sz w:val="20"/>
              </w:rPr>
              <w:t>метапредметным</w:t>
            </w:r>
            <w:proofErr w:type="spellEnd"/>
            <w:r w:rsidRPr="000D2B1C">
              <w:rPr>
                <w:sz w:val="20"/>
              </w:rPr>
              <w:t xml:space="preserve"> и профильным дисциплинам</w:t>
            </w:r>
            <w:r w:rsidR="000D2B1C" w:rsidRPr="000D2B1C">
              <w:rPr>
                <w:sz w:val="20"/>
              </w:rPr>
              <w:t xml:space="preserve"> – </w:t>
            </w:r>
          </w:p>
          <w:p w:rsidR="003B370B" w:rsidRDefault="000D2B1C" w:rsidP="00D2627B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</w:rPr>
            </w:pPr>
            <w:hyperlink r:id="rId15" w:history="1">
              <w:r w:rsidRPr="00095109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0D2B1C" w:rsidRPr="00064DAA" w:rsidRDefault="000D2B1C" w:rsidP="00D2627B">
            <w:pPr>
              <w:pStyle w:val="TableParagraph"/>
              <w:spacing w:line="230" w:lineRule="exact"/>
              <w:ind w:left="147" w:right="137" w:firstLine="283"/>
              <w:jc w:val="both"/>
              <w:rPr>
                <w:sz w:val="20"/>
                <w:highlight w:val="yellow"/>
              </w:rPr>
            </w:pPr>
          </w:p>
        </w:tc>
      </w:tr>
      <w:tr w:rsidR="003B3B64" w:rsidTr="00DC430D">
        <w:trPr>
          <w:trHeight w:val="931"/>
        </w:trPr>
        <w:tc>
          <w:tcPr>
            <w:tcW w:w="564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2627B" w:rsidRPr="00D2627B" w:rsidRDefault="00D2627B" w:rsidP="000D2B1C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2627B">
              <w:rPr>
                <w:spacing w:val="-2"/>
                <w:sz w:val="20"/>
              </w:rPr>
              <w:t>43.02.10</w:t>
            </w:r>
          </w:p>
          <w:p w:rsidR="003B3B64" w:rsidRPr="00064DAA" w:rsidRDefault="003B3B64" w:rsidP="00B71C1F">
            <w:pPr>
              <w:pStyle w:val="TableParagraph"/>
              <w:spacing w:before="1"/>
              <w:ind w:left="213"/>
              <w:rPr>
                <w:sz w:val="20"/>
                <w:highlight w:val="yellow"/>
              </w:rPr>
            </w:pPr>
            <w:r w:rsidRPr="00D2627B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3B3B64" w:rsidRPr="000D2B1C" w:rsidRDefault="003B370B" w:rsidP="00EF316A">
            <w:pPr>
              <w:pStyle w:val="TableParagraph"/>
              <w:spacing w:before="160"/>
              <w:jc w:val="center"/>
              <w:rPr>
                <w:sz w:val="20"/>
              </w:rPr>
            </w:pPr>
            <w:r w:rsidRPr="000D2B1C">
              <w:rPr>
                <w:spacing w:val="-2"/>
                <w:sz w:val="20"/>
              </w:rPr>
              <w:t xml:space="preserve">Не </w:t>
            </w:r>
            <w:r w:rsidR="003B3B64" w:rsidRPr="000D2B1C">
              <w:rPr>
                <w:spacing w:val="-2"/>
                <w:sz w:val="20"/>
              </w:rPr>
              <w:t>принимали участие</w:t>
            </w: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79330D" w:rsidP="0079330D">
            <w:pPr>
              <w:pStyle w:val="TableParagraph"/>
              <w:ind w:right="300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      </w:t>
            </w:r>
            <w:r w:rsidR="003B370B">
              <w:rPr>
                <w:spacing w:val="-5"/>
                <w:sz w:val="20"/>
              </w:rPr>
              <w:t>0</w:t>
            </w:r>
          </w:p>
        </w:tc>
        <w:tc>
          <w:tcPr>
            <w:tcW w:w="7513" w:type="dxa"/>
          </w:tcPr>
          <w:p w:rsidR="003B3B64" w:rsidRPr="00064DAA" w:rsidRDefault="003B370B" w:rsidP="003B370B">
            <w:pPr>
              <w:pStyle w:val="TableParagraph"/>
              <w:ind w:left="105" w:right="128"/>
              <w:rPr>
                <w:sz w:val="20"/>
                <w:highlight w:val="yellow"/>
              </w:rPr>
            </w:pPr>
            <w:r w:rsidRPr="00EF316A">
              <w:rPr>
                <w:sz w:val="20"/>
              </w:rPr>
              <w:t>По специа</w:t>
            </w:r>
            <w:r w:rsidR="000D2B1C" w:rsidRPr="00EF316A">
              <w:rPr>
                <w:sz w:val="20"/>
              </w:rPr>
              <w:t>льности «Туризм» не был предусмотрен</w:t>
            </w:r>
            <w:r w:rsidRPr="00EF316A">
              <w:rPr>
                <w:sz w:val="20"/>
              </w:rPr>
              <w:t xml:space="preserve"> набор обучающихся  на базе основного общего образования.</w:t>
            </w:r>
          </w:p>
        </w:tc>
      </w:tr>
      <w:tr w:rsidR="003B3B64" w:rsidTr="00DC430D">
        <w:trPr>
          <w:trHeight w:val="1250"/>
        </w:trPr>
        <w:tc>
          <w:tcPr>
            <w:tcW w:w="564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B3B64" w:rsidRDefault="003B3B64">
            <w:pPr>
              <w:pStyle w:val="TableParagraph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22396C" w:rsidRDefault="0022396C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22396C" w:rsidRDefault="0022396C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22396C" w:rsidRDefault="0022396C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22396C" w:rsidRDefault="0022396C">
            <w:pPr>
              <w:pStyle w:val="TableParagraph"/>
              <w:ind w:left="107"/>
              <w:rPr>
                <w:w w:val="99"/>
                <w:sz w:val="20"/>
              </w:rPr>
            </w:pPr>
          </w:p>
          <w:p w:rsidR="0022396C" w:rsidRDefault="0022396C" w:rsidP="0022396C">
            <w:pPr>
              <w:pStyle w:val="TableParagraph"/>
              <w:rPr>
                <w:sz w:val="20"/>
              </w:rPr>
            </w:pPr>
          </w:p>
        </w:tc>
        <w:tc>
          <w:tcPr>
            <w:tcW w:w="3436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151"/>
              <w:ind w:left="107" w:right="141"/>
              <w:rPr>
                <w:b/>
                <w:sz w:val="13"/>
              </w:rPr>
            </w:pPr>
            <w:r>
              <w:rPr>
                <w:sz w:val="20"/>
              </w:rPr>
              <w:t>Медианный результат предшествующей аттестации обучающихся образовательной организации в форме демонстрационного экзамена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(если образовательной программой предусмотрено </w:t>
            </w:r>
            <w:r>
              <w:rPr>
                <w:position w:val="1"/>
                <w:sz w:val="20"/>
              </w:rPr>
              <w:t xml:space="preserve">наличие демонстрационного экзамена) – </w:t>
            </w:r>
            <w:r>
              <w:rPr>
                <w:b/>
                <w:position w:val="1"/>
                <w:sz w:val="20"/>
              </w:rPr>
              <w:t>АП</w:t>
            </w:r>
            <w:r>
              <w:rPr>
                <w:b/>
                <w:sz w:val="13"/>
              </w:rPr>
              <w:t>4</w:t>
            </w:r>
          </w:p>
        </w:tc>
        <w:tc>
          <w:tcPr>
            <w:tcW w:w="1418" w:type="dxa"/>
          </w:tcPr>
          <w:p w:rsidR="003B3B64" w:rsidRPr="00EF316A" w:rsidRDefault="003B3B64" w:rsidP="00B71C1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B3B64" w:rsidRPr="00EF316A" w:rsidRDefault="00EF316A" w:rsidP="00B71C1F">
            <w:pPr>
              <w:pStyle w:val="TableParagraph"/>
              <w:ind w:left="212"/>
              <w:rPr>
                <w:sz w:val="20"/>
              </w:rPr>
            </w:pPr>
            <w:r w:rsidRPr="00EF316A">
              <w:rPr>
                <w:spacing w:val="-2"/>
                <w:sz w:val="20"/>
              </w:rPr>
              <w:t xml:space="preserve">10.02.01 </w:t>
            </w:r>
            <w:r w:rsidR="003B3B64" w:rsidRPr="00EF316A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spacing w:before="5"/>
              <w:rPr>
                <w:b/>
                <w:sz w:val="24"/>
                <w:highlight w:val="yellow"/>
              </w:rPr>
            </w:pPr>
          </w:p>
          <w:p w:rsidR="003B3B64" w:rsidRPr="00064DAA" w:rsidRDefault="003B3B64">
            <w:pPr>
              <w:pStyle w:val="TableParagraph"/>
              <w:ind w:left="132" w:right="12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5"/>
              <w:rPr>
                <w:b/>
              </w:rPr>
            </w:pPr>
          </w:p>
          <w:p w:rsidR="003B3B64" w:rsidRDefault="003B370B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</w:t>
            </w:r>
          </w:p>
        </w:tc>
        <w:tc>
          <w:tcPr>
            <w:tcW w:w="7513" w:type="dxa"/>
            <w:vMerge w:val="restart"/>
          </w:tcPr>
          <w:p w:rsidR="003B3B64" w:rsidRPr="00064DAA" w:rsidRDefault="003B3B64">
            <w:pPr>
              <w:pStyle w:val="TableParagraph"/>
              <w:spacing w:before="2"/>
              <w:rPr>
                <w:b/>
                <w:sz w:val="29"/>
                <w:highlight w:val="yellow"/>
              </w:rPr>
            </w:pPr>
          </w:p>
          <w:p w:rsidR="003B3B64" w:rsidRPr="00046228" w:rsidRDefault="003B3B64">
            <w:pPr>
              <w:pStyle w:val="TableParagraph"/>
              <w:spacing w:before="1"/>
              <w:ind w:left="105"/>
              <w:rPr>
                <w:sz w:val="20"/>
              </w:rPr>
            </w:pPr>
            <w:r w:rsidRPr="00046228">
              <w:rPr>
                <w:sz w:val="20"/>
              </w:rPr>
              <w:t xml:space="preserve">В предшествующем году </w:t>
            </w:r>
            <w:r w:rsidR="003B370B" w:rsidRPr="00046228">
              <w:rPr>
                <w:sz w:val="20"/>
              </w:rPr>
              <w:t xml:space="preserve">обучающиеся по специальностям </w:t>
            </w:r>
            <w:r w:rsidR="005C320D" w:rsidRPr="00046228">
              <w:rPr>
                <w:sz w:val="20"/>
              </w:rPr>
              <w:t xml:space="preserve">10.02.01 </w:t>
            </w:r>
            <w:r w:rsidR="003B370B" w:rsidRPr="00046228">
              <w:rPr>
                <w:sz w:val="20"/>
              </w:rPr>
              <w:t xml:space="preserve">«Организация и технология защиты информации» и «Туризм» не </w:t>
            </w:r>
            <w:r w:rsidRPr="00046228">
              <w:rPr>
                <w:sz w:val="20"/>
              </w:rPr>
              <w:t xml:space="preserve">прошли демонстрационный экзамен </w:t>
            </w:r>
            <w:r w:rsidR="003B370B" w:rsidRPr="00046228">
              <w:rPr>
                <w:sz w:val="20"/>
              </w:rPr>
              <w:t>в рамках ГИА, так как не предусмотрен ДЭ по ФГОС.</w:t>
            </w:r>
          </w:p>
          <w:p w:rsidR="003B3B64" w:rsidRPr="00046228" w:rsidRDefault="00046228" w:rsidP="00433992">
            <w:pPr>
              <w:pStyle w:val="TableParagraph"/>
              <w:ind w:left="105"/>
              <w:rPr>
                <w:sz w:val="20"/>
              </w:rPr>
            </w:pPr>
            <w:r w:rsidRPr="00046228">
              <w:rPr>
                <w:sz w:val="20"/>
              </w:rPr>
              <w:t xml:space="preserve">В 2022 году </w:t>
            </w:r>
            <w:r w:rsidR="00433992" w:rsidRPr="00046228">
              <w:rPr>
                <w:sz w:val="20"/>
              </w:rPr>
              <w:t>ДЭ в рамках ГИА сдавали обучающиеся по специальности «Информационные системы и программир</w:t>
            </w:r>
            <w:r w:rsidRPr="00046228">
              <w:rPr>
                <w:sz w:val="20"/>
              </w:rPr>
              <w:t>ование».</w:t>
            </w:r>
          </w:p>
          <w:p w:rsidR="003B3B64" w:rsidRPr="00064DAA" w:rsidRDefault="003B3B64">
            <w:pPr>
              <w:pStyle w:val="TableParagraph"/>
              <w:ind w:left="105" w:right="1987"/>
              <w:rPr>
                <w:sz w:val="20"/>
                <w:highlight w:val="yellow"/>
              </w:rPr>
            </w:pPr>
          </w:p>
        </w:tc>
      </w:tr>
      <w:tr w:rsidR="003B3B64" w:rsidTr="00DC430D">
        <w:trPr>
          <w:trHeight w:val="1273"/>
        </w:trPr>
        <w:tc>
          <w:tcPr>
            <w:tcW w:w="564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3B64" w:rsidRPr="00EF316A" w:rsidRDefault="003B3B64" w:rsidP="00B71C1F">
            <w:pPr>
              <w:pStyle w:val="TableParagraph"/>
              <w:rPr>
                <w:b/>
              </w:rPr>
            </w:pPr>
          </w:p>
          <w:p w:rsidR="00EF316A" w:rsidRDefault="00EF316A" w:rsidP="00EF316A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EF316A">
              <w:rPr>
                <w:spacing w:val="-2"/>
                <w:sz w:val="20"/>
              </w:rPr>
              <w:t xml:space="preserve">43.02.10 </w:t>
            </w:r>
          </w:p>
          <w:p w:rsidR="003B3B64" w:rsidRPr="00EF316A" w:rsidRDefault="003B3B64" w:rsidP="0093757B">
            <w:pPr>
              <w:pStyle w:val="TableParagraph"/>
              <w:spacing w:before="1"/>
              <w:ind w:right="133"/>
              <w:jc w:val="center"/>
              <w:rPr>
                <w:sz w:val="20"/>
              </w:rPr>
            </w:pPr>
            <w:r w:rsidRPr="00EF316A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rPr>
                <w:b/>
                <w:highlight w:val="yellow"/>
              </w:rPr>
            </w:pPr>
          </w:p>
          <w:p w:rsidR="003B3B64" w:rsidRPr="00064DAA" w:rsidRDefault="003B3B64">
            <w:pPr>
              <w:pStyle w:val="TableParagraph"/>
              <w:spacing w:before="5"/>
              <w:rPr>
                <w:b/>
                <w:sz w:val="32"/>
                <w:highlight w:val="yellow"/>
              </w:rPr>
            </w:pPr>
          </w:p>
          <w:p w:rsidR="003B3B64" w:rsidRPr="00064DAA" w:rsidRDefault="003B3B64">
            <w:pPr>
              <w:pStyle w:val="TableParagraph"/>
              <w:spacing w:before="1"/>
              <w:ind w:left="133" w:right="12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B3B64" w:rsidRDefault="003B370B">
            <w:pPr>
              <w:pStyle w:val="TableParagraph"/>
              <w:ind w:left="312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</w:tr>
    </w:tbl>
    <w:p w:rsidR="00953B88" w:rsidRDefault="00953B88">
      <w:pPr>
        <w:rPr>
          <w:sz w:val="2"/>
          <w:szCs w:val="2"/>
        </w:rPr>
        <w:sectPr w:rsidR="00953B88">
          <w:type w:val="continuous"/>
          <w:pgSz w:w="16840" w:h="11910" w:orient="landscape"/>
          <w:pgMar w:top="540" w:right="8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36"/>
        <w:gridCol w:w="1418"/>
        <w:gridCol w:w="1275"/>
        <w:gridCol w:w="851"/>
        <w:gridCol w:w="7513"/>
      </w:tblGrid>
      <w:tr w:rsidR="003B3B64" w:rsidTr="003A0A73">
        <w:trPr>
          <w:trHeight w:val="990"/>
        </w:trPr>
        <w:tc>
          <w:tcPr>
            <w:tcW w:w="564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36" w:type="dxa"/>
            <w:vMerge w:val="restart"/>
          </w:tcPr>
          <w:p w:rsidR="003B3B64" w:rsidRDefault="003B3B64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которых соответствует области профессиональной деятельности, в общей численности педагогических работников, реализующих</w:t>
            </w:r>
          </w:p>
          <w:p w:rsidR="003B3B64" w:rsidRDefault="003B3B64">
            <w:pPr>
              <w:pStyle w:val="TableParagraph"/>
              <w:spacing w:before="1" w:line="210" w:lineRule="exact"/>
              <w:ind w:left="107"/>
              <w:rPr>
                <w:b/>
                <w:spacing w:val="-5"/>
                <w:sz w:val="13"/>
              </w:rPr>
            </w:pPr>
            <w:r>
              <w:rPr>
                <w:position w:val="1"/>
                <w:sz w:val="20"/>
              </w:rPr>
              <w:t>образовательную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программу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–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b/>
                <w:spacing w:val="-5"/>
                <w:position w:val="1"/>
                <w:sz w:val="20"/>
              </w:rPr>
              <w:t>АП</w:t>
            </w:r>
            <w:r>
              <w:rPr>
                <w:b/>
                <w:spacing w:val="-5"/>
                <w:sz w:val="13"/>
              </w:rPr>
              <w:t>5</w:t>
            </w:r>
          </w:p>
          <w:p w:rsidR="003A0A73" w:rsidRDefault="003A0A73">
            <w:pPr>
              <w:pStyle w:val="TableParagraph"/>
              <w:spacing w:before="1" w:line="210" w:lineRule="exact"/>
              <w:ind w:left="107"/>
              <w:rPr>
                <w:b/>
                <w:sz w:val="13"/>
              </w:rPr>
            </w:pPr>
          </w:p>
        </w:tc>
        <w:tc>
          <w:tcPr>
            <w:tcW w:w="1418" w:type="dxa"/>
          </w:tcPr>
          <w:p w:rsidR="003B3B64" w:rsidRPr="00064DAA" w:rsidRDefault="003B3B64" w:rsidP="00B71C1F">
            <w:pPr>
              <w:pStyle w:val="TableParagraph"/>
              <w:spacing w:before="10"/>
              <w:rPr>
                <w:b/>
                <w:sz w:val="21"/>
                <w:highlight w:val="yellow"/>
              </w:rPr>
            </w:pPr>
          </w:p>
          <w:p w:rsidR="003B3B64" w:rsidRPr="00064DAA" w:rsidRDefault="0093757B" w:rsidP="00B71C1F">
            <w:pPr>
              <w:pStyle w:val="TableParagraph"/>
              <w:ind w:left="212"/>
              <w:rPr>
                <w:sz w:val="20"/>
                <w:highlight w:val="yellow"/>
              </w:rPr>
            </w:pPr>
            <w:r w:rsidRPr="00DC430D">
              <w:rPr>
                <w:spacing w:val="-2"/>
                <w:sz w:val="20"/>
              </w:rPr>
              <w:t xml:space="preserve">10.02.01 </w:t>
            </w:r>
            <w:r w:rsidR="003B3B64" w:rsidRPr="00DC430D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spacing w:before="126"/>
              <w:ind w:left="132" w:right="12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126"/>
              <w:ind w:left="312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513" w:type="dxa"/>
            <w:vMerge w:val="restart"/>
          </w:tcPr>
          <w:p w:rsidR="003B3B64" w:rsidRPr="00064DAA" w:rsidRDefault="003B3B64">
            <w:pPr>
              <w:pStyle w:val="TableParagraph"/>
              <w:rPr>
                <w:b/>
                <w:sz w:val="20"/>
                <w:highlight w:val="yellow"/>
              </w:rPr>
            </w:pPr>
          </w:p>
          <w:p w:rsidR="0079330D" w:rsidRDefault="003B3B64" w:rsidP="00820A33">
            <w:pPr>
              <w:pStyle w:val="TableParagraph"/>
              <w:ind w:left="104" w:right="170"/>
              <w:rPr>
                <w:sz w:val="20"/>
              </w:rPr>
            </w:pPr>
            <w:r w:rsidRPr="0079330D">
              <w:rPr>
                <w:sz w:val="20"/>
              </w:rPr>
              <w:t>Данные взяты из годовой формы Федерального статистического наблюдения</w:t>
            </w:r>
            <w:r w:rsidRPr="0079330D">
              <w:rPr>
                <w:spacing w:val="-5"/>
                <w:sz w:val="20"/>
              </w:rPr>
              <w:t xml:space="preserve"> </w:t>
            </w:r>
            <w:r w:rsidRPr="0079330D">
              <w:rPr>
                <w:sz w:val="20"/>
              </w:rPr>
              <w:t>№</w:t>
            </w:r>
            <w:r w:rsidRPr="0079330D">
              <w:rPr>
                <w:spacing w:val="-2"/>
                <w:sz w:val="20"/>
              </w:rPr>
              <w:t xml:space="preserve"> </w:t>
            </w:r>
            <w:r w:rsidRPr="0079330D">
              <w:rPr>
                <w:sz w:val="20"/>
              </w:rPr>
              <w:t>СПО-1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«Сведения</w:t>
            </w:r>
            <w:r w:rsidRPr="0079330D">
              <w:rPr>
                <w:spacing w:val="-5"/>
                <w:sz w:val="20"/>
              </w:rPr>
              <w:t xml:space="preserve"> </w:t>
            </w:r>
            <w:r w:rsidRPr="0079330D">
              <w:rPr>
                <w:sz w:val="20"/>
              </w:rPr>
              <w:t>об</w:t>
            </w:r>
            <w:r w:rsidRPr="0079330D">
              <w:rPr>
                <w:spacing w:val="-5"/>
                <w:sz w:val="20"/>
              </w:rPr>
              <w:t xml:space="preserve"> </w:t>
            </w:r>
            <w:r w:rsidRPr="0079330D">
              <w:rPr>
                <w:sz w:val="20"/>
              </w:rPr>
              <w:t>образовательной</w:t>
            </w:r>
            <w:r w:rsidRPr="0079330D">
              <w:rPr>
                <w:spacing w:val="-5"/>
                <w:sz w:val="20"/>
              </w:rPr>
              <w:t xml:space="preserve"> </w:t>
            </w:r>
            <w:r w:rsidRPr="0079330D">
              <w:rPr>
                <w:sz w:val="20"/>
              </w:rPr>
              <w:t>организации, осуществляющей образовательную деятельность по образовательным программам среднего профессионального образования</w:t>
            </w:r>
            <w:r w:rsidRPr="0079330D">
              <w:rPr>
                <w:spacing w:val="-5"/>
                <w:sz w:val="20"/>
              </w:rPr>
              <w:t xml:space="preserve"> </w:t>
            </w:r>
            <w:r w:rsidRPr="0079330D">
              <w:rPr>
                <w:sz w:val="20"/>
              </w:rPr>
              <w:t>за</w:t>
            </w:r>
            <w:r w:rsidRPr="0079330D">
              <w:rPr>
                <w:spacing w:val="-4"/>
                <w:sz w:val="20"/>
              </w:rPr>
              <w:t xml:space="preserve"> </w:t>
            </w:r>
            <w:r w:rsidRPr="0079330D">
              <w:rPr>
                <w:sz w:val="20"/>
              </w:rPr>
              <w:t>2022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г.»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в</w:t>
            </w:r>
            <w:r w:rsidRPr="0079330D">
              <w:rPr>
                <w:spacing w:val="-5"/>
                <w:sz w:val="20"/>
              </w:rPr>
              <w:t xml:space="preserve"> </w:t>
            </w:r>
            <w:r w:rsidRPr="0079330D">
              <w:rPr>
                <w:sz w:val="20"/>
              </w:rPr>
              <w:t>разделе</w:t>
            </w:r>
            <w:r w:rsidRPr="0079330D">
              <w:rPr>
                <w:spacing w:val="-4"/>
                <w:sz w:val="20"/>
              </w:rPr>
              <w:t xml:space="preserve"> </w:t>
            </w:r>
            <w:r w:rsidRPr="0079330D">
              <w:rPr>
                <w:sz w:val="20"/>
              </w:rPr>
              <w:t>3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подразделах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3.1.,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3.2.,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3.3.,</w:t>
            </w:r>
            <w:r w:rsidRPr="0079330D">
              <w:rPr>
                <w:spacing w:val="-3"/>
                <w:sz w:val="20"/>
              </w:rPr>
              <w:t xml:space="preserve"> </w:t>
            </w:r>
            <w:r w:rsidRPr="0079330D">
              <w:rPr>
                <w:sz w:val="20"/>
              </w:rPr>
              <w:t>3.3.1,</w:t>
            </w:r>
            <w:r w:rsidR="00820A33">
              <w:rPr>
                <w:sz w:val="20"/>
              </w:rPr>
              <w:t xml:space="preserve"> </w:t>
            </w:r>
            <w:r w:rsidRPr="0079330D">
              <w:rPr>
                <w:sz w:val="20"/>
              </w:rPr>
              <w:t>3.3.2,</w:t>
            </w:r>
            <w:r w:rsidRPr="0079330D">
              <w:rPr>
                <w:spacing w:val="-13"/>
                <w:sz w:val="20"/>
              </w:rPr>
              <w:t xml:space="preserve"> </w:t>
            </w:r>
            <w:r w:rsidR="0079330D" w:rsidRPr="0079330D">
              <w:rPr>
                <w:sz w:val="20"/>
              </w:rPr>
              <w:t xml:space="preserve">3.6 </w:t>
            </w:r>
            <w:r w:rsidR="00820A33">
              <w:rPr>
                <w:sz w:val="20"/>
              </w:rPr>
              <w:t xml:space="preserve">- </w:t>
            </w:r>
            <w:hyperlink r:id="rId16" w:history="1">
              <w:r w:rsidR="0079330D" w:rsidRPr="00095109">
                <w:rPr>
                  <w:rStyle w:val="a5"/>
                  <w:sz w:val="20"/>
                </w:rPr>
                <w:t>http://college-pokrovsk.ru/spo-1-za-2022-god-poslednij-ispravlennyj-variant</w:t>
              </w:r>
            </w:hyperlink>
            <w:r w:rsidR="00820A33">
              <w:rPr>
                <w:sz w:val="20"/>
              </w:rPr>
              <w:t xml:space="preserve">, </w:t>
            </w:r>
            <w:hyperlink r:id="rId17" w:history="1">
              <w:r w:rsidR="0079330D" w:rsidRPr="00095109">
                <w:rPr>
                  <w:rStyle w:val="a5"/>
                  <w:sz w:val="20"/>
                </w:rPr>
                <w:t>http://college-pokrovsk.ru/spo-2-za-2022-god</w:t>
              </w:r>
            </w:hyperlink>
          </w:p>
          <w:p w:rsidR="0079330D" w:rsidRDefault="0079330D" w:rsidP="0079330D">
            <w:pPr>
              <w:pStyle w:val="TableParagraph"/>
              <w:spacing w:before="115"/>
              <w:ind w:left="104" w:right="170"/>
              <w:rPr>
                <w:sz w:val="20"/>
              </w:rPr>
            </w:pPr>
          </w:p>
          <w:p w:rsidR="0079330D" w:rsidRPr="00064DAA" w:rsidRDefault="0079330D">
            <w:pPr>
              <w:pStyle w:val="TableParagraph"/>
              <w:ind w:left="104" w:right="5285"/>
              <w:rPr>
                <w:sz w:val="20"/>
                <w:highlight w:val="yellow"/>
              </w:rPr>
            </w:pPr>
          </w:p>
        </w:tc>
      </w:tr>
      <w:tr w:rsidR="003B3B64" w:rsidTr="003A0A73">
        <w:trPr>
          <w:trHeight w:val="1070"/>
        </w:trPr>
        <w:tc>
          <w:tcPr>
            <w:tcW w:w="564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3B64" w:rsidRPr="00064DAA" w:rsidRDefault="003B3B64" w:rsidP="00B71C1F">
            <w:pPr>
              <w:pStyle w:val="TableParagraph"/>
              <w:rPr>
                <w:b/>
                <w:highlight w:val="yellow"/>
              </w:rPr>
            </w:pPr>
          </w:p>
          <w:p w:rsidR="0093757B" w:rsidRPr="00DC430D" w:rsidRDefault="0093757B" w:rsidP="0093757B">
            <w:pPr>
              <w:pStyle w:val="TableParagraph"/>
              <w:spacing w:before="1"/>
              <w:ind w:firstLine="285"/>
              <w:rPr>
                <w:b/>
                <w:sz w:val="29"/>
              </w:rPr>
            </w:pPr>
            <w:r w:rsidRPr="00DC430D">
              <w:rPr>
                <w:sz w:val="20"/>
                <w:szCs w:val="20"/>
              </w:rPr>
              <w:t>43.02.10</w:t>
            </w:r>
            <w:r w:rsidRPr="00DC430D">
              <w:rPr>
                <w:b/>
                <w:sz w:val="29"/>
              </w:rPr>
              <w:t xml:space="preserve"> </w:t>
            </w:r>
          </w:p>
          <w:p w:rsidR="003B3B64" w:rsidRPr="00064DAA" w:rsidRDefault="003B3B64" w:rsidP="0093757B">
            <w:pPr>
              <w:pStyle w:val="TableParagraph"/>
              <w:spacing w:before="1"/>
              <w:ind w:left="143" w:firstLine="142"/>
              <w:rPr>
                <w:sz w:val="20"/>
                <w:highlight w:val="yellow"/>
              </w:rPr>
            </w:pPr>
            <w:r w:rsidRPr="00DC430D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spacing w:before="167"/>
              <w:ind w:left="132" w:right="12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167"/>
              <w:ind w:left="312" w:right="30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3B3B64" w:rsidRPr="00064DAA" w:rsidRDefault="003B3B64">
            <w:pPr>
              <w:rPr>
                <w:sz w:val="2"/>
                <w:szCs w:val="2"/>
                <w:highlight w:val="yellow"/>
              </w:rPr>
            </w:pPr>
          </w:p>
        </w:tc>
      </w:tr>
      <w:tr w:rsidR="003B3B64" w:rsidTr="003A0A73">
        <w:trPr>
          <w:trHeight w:val="890"/>
        </w:trPr>
        <w:tc>
          <w:tcPr>
            <w:tcW w:w="564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36" w:type="dxa"/>
            <w:vMerge w:val="restart"/>
          </w:tcPr>
          <w:p w:rsidR="003B3B64" w:rsidRDefault="003B3B64">
            <w:pPr>
              <w:pStyle w:val="TableParagraph"/>
              <w:ind w:left="107" w:right="159"/>
              <w:rPr>
                <w:sz w:val="20"/>
              </w:rPr>
            </w:pPr>
            <w:r>
              <w:rPr>
                <w:sz w:val="20"/>
              </w:rPr>
              <w:t>Доля педагогических работников, имеющих ученую степень и (или) ученое звание и (или) лиц,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приравненных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 педагогических работников, участвующих в реализации соответствующей образовательной программы среднего профессионального</w:t>
            </w:r>
          </w:p>
          <w:p w:rsidR="003B3B64" w:rsidRDefault="003B3B64">
            <w:pPr>
              <w:pStyle w:val="TableParagraph"/>
              <w:spacing w:line="210" w:lineRule="exact"/>
              <w:ind w:left="107"/>
              <w:rPr>
                <w:b/>
                <w:spacing w:val="-5"/>
                <w:sz w:val="13"/>
              </w:rPr>
            </w:pPr>
            <w:r>
              <w:rPr>
                <w:position w:val="1"/>
                <w:sz w:val="20"/>
              </w:rPr>
              <w:t>образования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–</w:t>
            </w:r>
            <w:r>
              <w:rPr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spacing w:val="-5"/>
                <w:position w:val="1"/>
                <w:sz w:val="20"/>
              </w:rPr>
              <w:t>АП</w:t>
            </w:r>
            <w:r>
              <w:rPr>
                <w:b/>
                <w:spacing w:val="-5"/>
                <w:sz w:val="13"/>
              </w:rPr>
              <w:t>6</w:t>
            </w:r>
          </w:p>
          <w:p w:rsidR="003A0A73" w:rsidRDefault="003A0A73">
            <w:pPr>
              <w:pStyle w:val="TableParagraph"/>
              <w:spacing w:line="210" w:lineRule="exact"/>
              <w:ind w:left="107"/>
              <w:rPr>
                <w:b/>
                <w:sz w:val="13"/>
              </w:rPr>
            </w:pPr>
          </w:p>
        </w:tc>
        <w:tc>
          <w:tcPr>
            <w:tcW w:w="1418" w:type="dxa"/>
          </w:tcPr>
          <w:p w:rsidR="003B3B64" w:rsidRPr="00064DAA" w:rsidRDefault="00DC430D" w:rsidP="00DC430D">
            <w:pPr>
              <w:pStyle w:val="TableParagraph"/>
              <w:jc w:val="center"/>
              <w:rPr>
                <w:sz w:val="20"/>
                <w:highlight w:val="yellow"/>
              </w:rPr>
            </w:pPr>
            <w:r w:rsidRPr="00DC430D">
              <w:rPr>
                <w:spacing w:val="-2"/>
                <w:sz w:val="20"/>
              </w:rPr>
              <w:t xml:space="preserve">10.02.01 </w:t>
            </w:r>
            <w:r w:rsidR="003B3B64" w:rsidRPr="00DC430D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ind w:left="130" w:right="12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3B3B64" w:rsidRDefault="0043399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3" w:type="dxa"/>
            <w:vMerge w:val="restart"/>
          </w:tcPr>
          <w:p w:rsidR="0079330D" w:rsidRPr="00820A33" w:rsidRDefault="003B3B64" w:rsidP="00820A33">
            <w:pPr>
              <w:pStyle w:val="TableParagraph"/>
              <w:spacing w:before="115"/>
              <w:ind w:left="104" w:right="170"/>
              <w:rPr>
                <w:color w:val="0562C1"/>
                <w:spacing w:val="-2"/>
                <w:sz w:val="20"/>
                <w:u w:val="single" w:color="0562C1"/>
              </w:rPr>
            </w:pPr>
            <w:r w:rsidRPr="0079330D">
              <w:rPr>
                <w:sz w:val="20"/>
              </w:rPr>
              <w:t>Данные взяты из годовой формы Федерального статистического наблюдения</w:t>
            </w:r>
            <w:r w:rsidRPr="0079330D">
              <w:rPr>
                <w:spacing w:val="-8"/>
                <w:sz w:val="20"/>
              </w:rPr>
              <w:t xml:space="preserve"> </w:t>
            </w:r>
            <w:r w:rsidRPr="0079330D">
              <w:rPr>
                <w:sz w:val="20"/>
              </w:rPr>
              <w:t>№</w:t>
            </w:r>
            <w:r w:rsidRPr="0079330D">
              <w:rPr>
                <w:spacing w:val="-5"/>
                <w:sz w:val="20"/>
              </w:rPr>
              <w:t xml:space="preserve"> </w:t>
            </w:r>
            <w:r w:rsidRPr="0079330D">
              <w:rPr>
                <w:sz w:val="20"/>
              </w:rPr>
              <w:t>СПО-1</w:t>
            </w:r>
            <w:r w:rsidRPr="0079330D">
              <w:rPr>
                <w:spacing w:val="-6"/>
                <w:sz w:val="20"/>
              </w:rPr>
              <w:t xml:space="preserve"> </w:t>
            </w:r>
            <w:r w:rsidRPr="0079330D">
              <w:rPr>
                <w:sz w:val="20"/>
              </w:rPr>
              <w:t>«Сведения</w:t>
            </w:r>
            <w:r w:rsidRPr="0079330D">
              <w:rPr>
                <w:spacing w:val="-8"/>
                <w:sz w:val="20"/>
              </w:rPr>
              <w:t xml:space="preserve"> </w:t>
            </w:r>
            <w:r w:rsidRPr="0079330D">
              <w:rPr>
                <w:sz w:val="20"/>
              </w:rPr>
              <w:t>об</w:t>
            </w:r>
            <w:r w:rsidRPr="0079330D">
              <w:rPr>
                <w:spacing w:val="-8"/>
                <w:sz w:val="20"/>
              </w:rPr>
              <w:t xml:space="preserve"> </w:t>
            </w:r>
            <w:r w:rsidRPr="0079330D">
              <w:rPr>
                <w:sz w:val="20"/>
              </w:rPr>
              <w:t>образовательной</w:t>
            </w:r>
            <w:r w:rsidRPr="0079330D">
              <w:rPr>
                <w:spacing w:val="-8"/>
                <w:sz w:val="20"/>
              </w:rPr>
              <w:t xml:space="preserve"> </w:t>
            </w:r>
            <w:r w:rsidRPr="0079330D">
              <w:rPr>
                <w:sz w:val="20"/>
              </w:rPr>
              <w:t>организации, осуществляющей образовательную деятельность по образовательным программам среднего профессионального образования за 2022 г.» в разделе 3 подразделах 3.1., 3.3., 3.3.1.</w:t>
            </w:r>
            <w:r w:rsidR="00820A33">
              <w:rPr>
                <w:color w:val="0562C1"/>
                <w:spacing w:val="-2"/>
                <w:sz w:val="20"/>
                <w:u w:val="single" w:color="0562C1"/>
              </w:rPr>
              <w:t xml:space="preserve">- </w:t>
            </w:r>
            <w:hyperlink r:id="rId18" w:history="1">
              <w:r w:rsidR="0079330D" w:rsidRPr="00095109">
                <w:rPr>
                  <w:rStyle w:val="a5"/>
                  <w:sz w:val="20"/>
                </w:rPr>
                <w:t>http://college-pokrovsk.ru/spo-1-za-2022-god-poslednij-ispravlennyj-variant</w:t>
              </w:r>
            </w:hyperlink>
            <w:r w:rsidR="00820A33">
              <w:rPr>
                <w:color w:val="0562C1"/>
                <w:spacing w:val="-2"/>
                <w:sz w:val="20"/>
                <w:u w:val="single" w:color="0562C1"/>
              </w:rPr>
              <w:t xml:space="preserve">, </w:t>
            </w:r>
            <w:hyperlink r:id="rId19" w:history="1">
              <w:r w:rsidR="0079330D" w:rsidRPr="00095109">
                <w:rPr>
                  <w:rStyle w:val="a5"/>
                  <w:sz w:val="20"/>
                </w:rPr>
                <w:t>http://college-pokrovsk.ru/spo-2-za-2022-god</w:t>
              </w:r>
            </w:hyperlink>
          </w:p>
          <w:p w:rsidR="0079330D" w:rsidRDefault="0079330D" w:rsidP="0079330D">
            <w:pPr>
              <w:pStyle w:val="TableParagraph"/>
              <w:spacing w:before="115"/>
              <w:ind w:left="104" w:right="170"/>
              <w:rPr>
                <w:sz w:val="20"/>
              </w:rPr>
            </w:pPr>
          </w:p>
          <w:p w:rsidR="0079330D" w:rsidRPr="00064DAA" w:rsidRDefault="0079330D" w:rsidP="0079330D">
            <w:pPr>
              <w:pStyle w:val="TableParagraph"/>
              <w:spacing w:before="115"/>
              <w:ind w:left="104" w:right="170"/>
              <w:rPr>
                <w:sz w:val="20"/>
                <w:highlight w:val="yellow"/>
              </w:rPr>
            </w:pPr>
          </w:p>
        </w:tc>
      </w:tr>
      <w:tr w:rsidR="003B3B64" w:rsidTr="003A0A73">
        <w:trPr>
          <w:trHeight w:val="710"/>
        </w:trPr>
        <w:tc>
          <w:tcPr>
            <w:tcW w:w="564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DC430D" w:rsidRPr="00DC430D" w:rsidRDefault="00DC430D" w:rsidP="00DC430D">
            <w:pPr>
              <w:pStyle w:val="TableParagraph"/>
              <w:spacing w:before="1"/>
              <w:jc w:val="center"/>
              <w:rPr>
                <w:spacing w:val="-2"/>
                <w:sz w:val="20"/>
              </w:rPr>
            </w:pPr>
            <w:r w:rsidRPr="00DC430D">
              <w:rPr>
                <w:spacing w:val="-2"/>
                <w:sz w:val="20"/>
              </w:rPr>
              <w:t xml:space="preserve">43.02.10 </w:t>
            </w:r>
          </w:p>
          <w:p w:rsidR="003B3B64" w:rsidRPr="00064DAA" w:rsidRDefault="003B3B64" w:rsidP="00DC430D">
            <w:pPr>
              <w:pStyle w:val="TableParagraph"/>
              <w:spacing w:before="1"/>
              <w:jc w:val="center"/>
              <w:rPr>
                <w:sz w:val="20"/>
                <w:highlight w:val="yellow"/>
              </w:rPr>
            </w:pPr>
            <w:r w:rsidRPr="00DC430D">
              <w:rPr>
                <w:spacing w:val="-2"/>
                <w:sz w:val="20"/>
              </w:rPr>
              <w:t>Туризм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ind w:left="130" w:right="122"/>
              <w:jc w:val="center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3B3B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B3B64" w:rsidRDefault="0043399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3B3B64" w:rsidRPr="00064DAA" w:rsidRDefault="003B3B64">
            <w:pPr>
              <w:rPr>
                <w:sz w:val="2"/>
                <w:szCs w:val="2"/>
                <w:highlight w:val="yellow"/>
              </w:rPr>
            </w:pPr>
          </w:p>
        </w:tc>
      </w:tr>
      <w:tr w:rsidR="003B3B64" w:rsidTr="003A0A73">
        <w:trPr>
          <w:trHeight w:val="688"/>
        </w:trPr>
        <w:tc>
          <w:tcPr>
            <w:tcW w:w="564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B3B64" w:rsidRDefault="003B3B6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36" w:type="dxa"/>
            <w:vMerge w:val="restart"/>
          </w:tcPr>
          <w:p w:rsidR="003B3B64" w:rsidRDefault="003B3B64">
            <w:pPr>
              <w:pStyle w:val="TableParagraph"/>
              <w:rPr>
                <w:b/>
              </w:rPr>
            </w:pPr>
          </w:p>
          <w:p w:rsidR="003B3B64" w:rsidRDefault="003B3B6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B3B64" w:rsidRDefault="003B3B64">
            <w:pPr>
              <w:pStyle w:val="TableParagraph"/>
              <w:spacing w:before="1" w:line="237" w:lineRule="auto"/>
              <w:ind w:left="107"/>
              <w:rPr>
                <w:b/>
                <w:sz w:val="13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качества </w:t>
            </w:r>
            <w:r>
              <w:rPr>
                <w:position w:val="1"/>
                <w:sz w:val="20"/>
              </w:rPr>
              <w:t xml:space="preserve">образования – </w:t>
            </w:r>
            <w:r>
              <w:rPr>
                <w:b/>
                <w:position w:val="1"/>
                <w:sz w:val="20"/>
              </w:rPr>
              <w:t>АП</w:t>
            </w:r>
            <w:r>
              <w:rPr>
                <w:b/>
                <w:sz w:val="13"/>
              </w:rPr>
              <w:t>7</w:t>
            </w:r>
          </w:p>
        </w:tc>
        <w:tc>
          <w:tcPr>
            <w:tcW w:w="1418" w:type="dxa"/>
          </w:tcPr>
          <w:p w:rsidR="003B3B64" w:rsidRPr="00064DAA" w:rsidRDefault="003B3B64" w:rsidP="00B71C1F">
            <w:pPr>
              <w:pStyle w:val="TableParagraph"/>
              <w:rPr>
                <w:b/>
                <w:highlight w:val="yellow"/>
              </w:rPr>
            </w:pPr>
          </w:p>
          <w:p w:rsidR="003A0A73" w:rsidRPr="003A0A73" w:rsidRDefault="003A0A73" w:rsidP="003A0A73">
            <w:pPr>
              <w:pStyle w:val="TableParagraph"/>
              <w:jc w:val="center"/>
              <w:rPr>
                <w:spacing w:val="-2"/>
                <w:sz w:val="20"/>
              </w:rPr>
            </w:pPr>
            <w:r w:rsidRPr="003A0A73">
              <w:rPr>
                <w:spacing w:val="-2"/>
                <w:sz w:val="20"/>
              </w:rPr>
              <w:t>10.02.10</w:t>
            </w:r>
          </w:p>
          <w:p w:rsidR="003B3B64" w:rsidRPr="00064DAA" w:rsidRDefault="003B3B64" w:rsidP="003A0A73">
            <w:pPr>
              <w:pStyle w:val="TableParagraph"/>
              <w:jc w:val="center"/>
              <w:rPr>
                <w:sz w:val="20"/>
                <w:highlight w:val="yellow"/>
              </w:rPr>
            </w:pPr>
            <w:r w:rsidRPr="003A0A73">
              <w:rPr>
                <w:spacing w:val="-2"/>
                <w:sz w:val="20"/>
              </w:rPr>
              <w:t>Организация и технология защиты информации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BB754B" w:rsidP="003A0A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13" w:type="dxa"/>
            <w:vMerge w:val="restart"/>
          </w:tcPr>
          <w:p w:rsidR="00BB754B" w:rsidRPr="00977CA6" w:rsidRDefault="00BB754B" w:rsidP="00BB754B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977CA6">
              <w:rPr>
                <w:sz w:val="20"/>
              </w:rPr>
              <w:t xml:space="preserve">Локальный нормативный правовой акт о внутренней системе оценки качества образовательной деятельности в образовательной организации - </w:t>
            </w:r>
            <w:hyperlink r:id="rId20" w:history="1">
              <w:r w:rsidR="00CA52FB" w:rsidRPr="00977CA6">
                <w:rPr>
                  <w:rStyle w:val="a5"/>
                  <w:sz w:val="20"/>
                </w:rPr>
                <w:t>http://college-pokrovsk.ru/uchreditelnye-</w:t>
              </w:r>
            </w:hyperlink>
          </w:p>
          <w:p w:rsidR="00BB754B" w:rsidRPr="00977CA6" w:rsidRDefault="00BB754B" w:rsidP="00BB754B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977CA6">
              <w:rPr>
                <w:sz w:val="20"/>
              </w:rPr>
              <w:t xml:space="preserve">Информация о результатах опросов работодателей  - </w:t>
            </w:r>
            <w:hyperlink r:id="rId21" w:history="1">
              <w:r w:rsidRPr="00977CA6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BB754B" w:rsidRPr="00977CA6" w:rsidRDefault="00DA5EAE" w:rsidP="00BB754B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 w:rsidRPr="00977CA6">
              <w:rPr>
                <w:sz w:val="20"/>
              </w:rPr>
              <w:t xml:space="preserve">Информация о результатах опросов педагогических работников об </w:t>
            </w:r>
            <w:r w:rsidR="001A0BB0" w:rsidRPr="00977CA6">
              <w:rPr>
                <w:sz w:val="20"/>
              </w:rPr>
              <w:t xml:space="preserve">удовлетворённости условиями и организацией образовательной деятельности - </w:t>
            </w:r>
          </w:p>
          <w:p w:rsidR="001A0BB0" w:rsidRPr="00977CA6" w:rsidRDefault="001A0BB0" w:rsidP="001A0BB0">
            <w:pPr>
              <w:pStyle w:val="TableParagraph"/>
              <w:ind w:left="405"/>
              <w:rPr>
                <w:sz w:val="20"/>
              </w:rPr>
            </w:pPr>
            <w:hyperlink r:id="rId22" w:history="1">
              <w:r w:rsidRPr="00977CA6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6F479D" w:rsidRDefault="001A0BB0" w:rsidP="006F479D">
            <w:pPr>
              <w:pStyle w:val="TableParagraph"/>
              <w:ind w:left="405"/>
              <w:rPr>
                <w:sz w:val="20"/>
              </w:rPr>
            </w:pPr>
            <w:r w:rsidRPr="00977CA6">
              <w:rPr>
                <w:sz w:val="20"/>
              </w:rPr>
              <w:t xml:space="preserve">Информация о результатах опросов обучающихся образовательной организации среднего профессионального образования - </w:t>
            </w:r>
            <w:hyperlink r:id="rId23" w:history="1">
              <w:r w:rsidR="006F479D" w:rsidRPr="00977CA6">
                <w:rPr>
                  <w:rStyle w:val="a5"/>
                  <w:sz w:val="20"/>
                </w:rPr>
                <w:t>http://college-pokrovsk.ru/uchreditelnye-dokumenty/gosudarstvennaya-akkreditaciya</w:t>
              </w:r>
            </w:hyperlink>
          </w:p>
          <w:p w:rsidR="00CA52FB" w:rsidRPr="00064DAA" w:rsidRDefault="00CA52FB" w:rsidP="003A0A73">
            <w:pPr>
              <w:pStyle w:val="TableParagraph"/>
              <w:spacing w:line="230" w:lineRule="exact"/>
              <w:ind w:right="137"/>
              <w:jc w:val="both"/>
              <w:rPr>
                <w:sz w:val="20"/>
                <w:highlight w:val="yellow"/>
              </w:rPr>
            </w:pPr>
            <w:bookmarkStart w:id="0" w:name="_GoBack"/>
            <w:bookmarkEnd w:id="0"/>
          </w:p>
        </w:tc>
      </w:tr>
      <w:tr w:rsidR="003B3B64" w:rsidTr="003A0A73">
        <w:trPr>
          <w:trHeight w:val="690"/>
        </w:trPr>
        <w:tc>
          <w:tcPr>
            <w:tcW w:w="564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3436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B3B64" w:rsidRPr="00064DAA" w:rsidRDefault="003B3B64" w:rsidP="00B71C1F">
            <w:pPr>
              <w:pStyle w:val="TableParagraph"/>
              <w:rPr>
                <w:b/>
                <w:highlight w:val="yellow"/>
              </w:rPr>
            </w:pPr>
          </w:p>
          <w:p w:rsidR="003A0A73" w:rsidRPr="003A0A73" w:rsidRDefault="003A0A73" w:rsidP="003A0A7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3A0A73">
              <w:rPr>
                <w:sz w:val="20"/>
                <w:szCs w:val="20"/>
              </w:rPr>
              <w:t xml:space="preserve">43.02.10 </w:t>
            </w:r>
          </w:p>
          <w:p w:rsidR="003B3B64" w:rsidRPr="003A0A73" w:rsidRDefault="003B3B64" w:rsidP="003A0A73">
            <w:pPr>
              <w:pStyle w:val="TableParagraph"/>
              <w:spacing w:before="1"/>
              <w:jc w:val="center"/>
              <w:rPr>
                <w:sz w:val="20"/>
                <w:szCs w:val="20"/>
                <w:highlight w:val="yellow"/>
              </w:rPr>
            </w:pPr>
            <w:r w:rsidRPr="003A0A73">
              <w:rPr>
                <w:spacing w:val="-2"/>
                <w:sz w:val="20"/>
                <w:szCs w:val="20"/>
              </w:rPr>
              <w:t>Туризм</w:t>
            </w:r>
          </w:p>
        </w:tc>
        <w:tc>
          <w:tcPr>
            <w:tcW w:w="1275" w:type="dxa"/>
          </w:tcPr>
          <w:p w:rsidR="003B3B64" w:rsidRPr="00064DAA" w:rsidRDefault="003B3B64">
            <w:pPr>
              <w:pStyle w:val="TableParagraph"/>
              <w:rPr>
                <w:sz w:val="20"/>
                <w:highlight w:val="yellow"/>
              </w:rPr>
            </w:pPr>
          </w:p>
        </w:tc>
        <w:tc>
          <w:tcPr>
            <w:tcW w:w="851" w:type="dxa"/>
          </w:tcPr>
          <w:p w:rsidR="003B3B64" w:rsidRDefault="00BB754B" w:rsidP="003A0A7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13" w:type="dxa"/>
            <w:vMerge/>
            <w:tcBorders>
              <w:top w:val="nil"/>
            </w:tcBorders>
          </w:tcPr>
          <w:p w:rsidR="003B3B64" w:rsidRDefault="003B3B64">
            <w:pPr>
              <w:rPr>
                <w:sz w:val="2"/>
                <w:szCs w:val="2"/>
              </w:rPr>
            </w:pPr>
          </w:p>
        </w:tc>
      </w:tr>
    </w:tbl>
    <w:p w:rsidR="00953B88" w:rsidRDefault="00953B88">
      <w:pPr>
        <w:spacing w:before="9"/>
        <w:rPr>
          <w:b/>
          <w:sz w:val="13"/>
        </w:rPr>
      </w:pPr>
    </w:p>
    <w:p w:rsidR="00953B88" w:rsidRPr="002138BC" w:rsidRDefault="002D0EFE" w:rsidP="002138BC">
      <w:pPr>
        <w:pStyle w:val="a3"/>
        <w:spacing w:before="97" w:line="244" w:lineRule="auto"/>
        <w:ind w:left="106"/>
        <w:jc w:val="both"/>
        <w:rPr>
          <w:rFonts w:ascii="Times New Roman" w:hAnsi="Times New Roman" w:cs="Times New Roman"/>
          <w:sz w:val="20"/>
          <w:szCs w:val="20"/>
        </w:rPr>
      </w:pPr>
      <w:r w:rsidRPr="008952E8">
        <w:rPr>
          <w:rFonts w:ascii="Times New Roman" w:hAnsi="Times New Roman" w:cs="Times New Roman"/>
          <w:sz w:val="20"/>
          <w:szCs w:val="20"/>
        </w:rPr>
        <w:t>По результатам мониторинга качества подготовки кадров-2022 Государственное бюджетное</w:t>
      </w:r>
      <w:r w:rsidRPr="008952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профессиональное образовательное учреждение Республики</w:t>
      </w:r>
      <w:r w:rsidRPr="008952E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Саха</w:t>
      </w:r>
      <w:r w:rsidRPr="008952E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(Якутия)</w:t>
      </w:r>
      <w:r w:rsidRPr="008952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3B3B64" w:rsidRPr="008952E8">
        <w:rPr>
          <w:rFonts w:ascii="Times New Roman" w:hAnsi="Times New Roman" w:cs="Times New Roman"/>
          <w:sz w:val="20"/>
          <w:szCs w:val="20"/>
        </w:rPr>
        <w:t xml:space="preserve">"Покровский </w:t>
      </w:r>
      <w:r w:rsidRPr="008952E8">
        <w:rPr>
          <w:rFonts w:ascii="Times New Roman" w:hAnsi="Times New Roman" w:cs="Times New Roman"/>
          <w:sz w:val="20"/>
          <w:szCs w:val="20"/>
        </w:rPr>
        <w:t>колледж"</w:t>
      </w:r>
      <w:r w:rsidRPr="008952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попал</w:t>
      </w:r>
      <w:r w:rsidRPr="008952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в</w:t>
      </w:r>
      <w:r w:rsidRPr="008952E8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3B3B64" w:rsidRPr="008952E8">
        <w:rPr>
          <w:rFonts w:ascii="Times New Roman" w:hAnsi="Times New Roman" w:cs="Times New Roman"/>
          <w:sz w:val="20"/>
          <w:szCs w:val="20"/>
        </w:rPr>
        <w:t>4</w:t>
      </w:r>
      <w:r w:rsidRPr="008952E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лигу</w:t>
      </w:r>
      <w:r w:rsidRPr="008952E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ОО(ПОО),</w:t>
      </w:r>
      <w:r w:rsidRPr="008952E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реализующих</w:t>
      </w:r>
      <w:r w:rsidRPr="008952E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программы</w:t>
      </w:r>
      <w:r w:rsidRPr="008952E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среднего</w:t>
      </w:r>
      <w:r w:rsidRPr="008952E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952E8">
        <w:rPr>
          <w:rFonts w:ascii="Times New Roman" w:hAnsi="Times New Roman" w:cs="Times New Roman"/>
          <w:sz w:val="20"/>
          <w:szCs w:val="20"/>
        </w:rPr>
        <w:t>профессионального образования</w:t>
      </w:r>
      <w:r w:rsidRPr="002138B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hyperlink r:id="rId24">
        <w:r w:rsidRPr="002138BC">
          <w:rPr>
            <w:rFonts w:ascii="Times New Roman" w:hAnsi="Times New Roman" w:cs="Times New Roman"/>
            <w:color w:val="0562C1"/>
            <w:sz w:val="20"/>
            <w:szCs w:val="20"/>
            <w:u w:val="single" w:color="0562C1"/>
          </w:rPr>
          <w:t>https://msd-nica.ru/rankings/reyting-monitoringa-kachestva-podgotovki-kadrov-</w:t>
        </w:r>
      </w:hyperlink>
      <w:r w:rsidRPr="002138BC">
        <w:rPr>
          <w:rFonts w:ascii="Times New Roman" w:hAnsi="Times New Roman" w:cs="Times New Roman"/>
          <w:color w:val="0562C1"/>
          <w:sz w:val="20"/>
          <w:szCs w:val="20"/>
        </w:rPr>
        <w:t xml:space="preserve"> </w:t>
      </w:r>
      <w:hyperlink r:id="rId25">
        <w:proofErr w:type="spellStart"/>
        <w:r w:rsidRPr="002138BC">
          <w:rPr>
            <w:rFonts w:ascii="Times New Roman" w:hAnsi="Times New Roman" w:cs="Times New Roman"/>
            <w:color w:val="0562C1"/>
            <w:spacing w:val="-2"/>
            <w:sz w:val="20"/>
            <w:szCs w:val="20"/>
            <w:u w:val="single" w:color="0562C1"/>
          </w:rPr>
          <w:t>suzov?type</w:t>
        </w:r>
        <w:proofErr w:type="spellEnd"/>
        <w:r w:rsidRPr="002138BC">
          <w:rPr>
            <w:rFonts w:ascii="Times New Roman" w:hAnsi="Times New Roman" w:cs="Times New Roman"/>
            <w:color w:val="0562C1"/>
            <w:spacing w:val="-2"/>
            <w:sz w:val="20"/>
            <w:szCs w:val="20"/>
            <w:u w:val="single" w:color="0562C1"/>
          </w:rPr>
          <w:t>=2&amp;specific=2&amp;district=0&amp;region=14&amp;group=0&amp;vuzName</w:t>
        </w:r>
      </w:hyperlink>
      <w:r w:rsidRPr="002138BC">
        <w:rPr>
          <w:rFonts w:ascii="Times New Roman" w:hAnsi="Times New Roman" w:cs="Times New Roman"/>
          <w:color w:val="333333"/>
          <w:spacing w:val="-2"/>
          <w:sz w:val="20"/>
          <w:szCs w:val="20"/>
        </w:rPr>
        <w:t>=</w:t>
      </w:r>
    </w:p>
    <w:sectPr w:rsidR="00953B88" w:rsidRPr="002138BC">
      <w:type w:val="continuous"/>
      <w:pgSz w:w="16840" w:h="11910" w:orient="landscape"/>
      <w:pgMar w:top="54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B25"/>
    <w:multiLevelType w:val="hybridMultilevel"/>
    <w:tmpl w:val="0FD8438E"/>
    <w:lvl w:ilvl="0" w:tplc="EAE4CFF6">
      <w:start w:val="4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3ACBAB6">
      <w:numFmt w:val="bullet"/>
      <w:lvlText w:val="•"/>
      <w:lvlJc w:val="left"/>
      <w:pPr>
        <w:ind w:left="709" w:hanging="202"/>
      </w:pPr>
      <w:rPr>
        <w:rFonts w:hint="default"/>
        <w:lang w:val="ru-RU" w:eastAsia="en-US" w:bidi="ar-SA"/>
      </w:rPr>
    </w:lvl>
    <w:lvl w:ilvl="2" w:tplc="63ECC52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3" w:tplc="A96C090A">
      <w:numFmt w:val="bullet"/>
      <w:lvlText w:val="•"/>
      <w:lvlJc w:val="left"/>
      <w:pPr>
        <w:ind w:left="1927" w:hanging="202"/>
      </w:pPr>
      <w:rPr>
        <w:rFonts w:hint="default"/>
        <w:lang w:val="ru-RU" w:eastAsia="en-US" w:bidi="ar-SA"/>
      </w:rPr>
    </w:lvl>
    <w:lvl w:ilvl="4" w:tplc="49164B20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5" w:tplc="93386DFC">
      <w:numFmt w:val="bullet"/>
      <w:lvlText w:val="•"/>
      <w:lvlJc w:val="left"/>
      <w:pPr>
        <w:ind w:left="3146" w:hanging="202"/>
      </w:pPr>
      <w:rPr>
        <w:rFonts w:hint="default"/>
        <w:lang w:val="ru-RU" w:eastAsia="en-US" w:bidi="ar-SA"/>
      </w:rPr>
    </w:lvl>
    <w:lvl w:ilvl="6" w:tplc="E9D674E6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7" w:tplc="1A1C1F54">
      <w:numFmt w:val="bullet"/>
      <w:lvlText w:val="•"/>
      <w:lvlJc w:val="left"/>
      <w:pPr>
        <w:ind w:left="4365" w:hanging="202"/>
      </w:pPr>
      <w:rPr>
        <w:rFonts w:hint="default"/>
        <w:lang w:val="ru-RU" w:eastAsia="en-US" w:bidi="ar-SA"/>
      </w:rPr>
    </w:lvl>
    <w:lvl w:ilvl="8" w:tplc="1D56E40E">
      <w:numFmt w:val="bullet"/>
      <w:lvlText w:val="•"/>
      <w:lvlJc w:val="left"/>
      <w:pPr>
        <w:ind w:left="4974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395D6083"/>
    <w:multiLevelType w:val="hybridMultilevel"/>
    <w:tmpl w:val="9BD4B8FA"/>
    <w:lvl w:ilvl="0" w:tplc="D4A0B65A">
      <w:start w:val="1"/>
      <w:numFmt w:val="decimal"/>
      <w:lvlText w:val="%1."/>
      <w:lvlJc w:val="left"/>
      <w:pPr>
        <w:ind w:left="105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086AB1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FE4C2DB6">
      <w:numFmt w:val="bullet"/>
      <w:lvlText w:val="•"/>
      <w:lvlJc w:val="left"/>
      <w:pPr>
        <w:ind w:left="1318" w:hanging="118"/>
      </w:pPr>
      <w:rPr>
        <w:rFonts w:hint="default"/>
        <w:lang w:val="ru-RU" w:eastAsia="en-US" w:bidi="ar-SA"/>
      </w:rPr>
    </w:lvl>
    <w:lvl w:ilvl="3" w:tplc="E424B74E">
      <w:numFmt w:val="bullet"/>
      <w:lvlText w:val="•"/>
      <w:lvlJc w:val="left"/>
      <w:pPr>
        <w:ind w:left="1927" w:hanging="118"/>
      </w:pPr>
      <w:rPr>
        <w:rFonts w:hint="default"/>
        <w:lang w:val="ru-RU" w:eastAsia="en-US" w:bidi="ar-SA"/>
      </w:rPr>
    </w:lvl>
    <w:lvl w:ilvl="4" w:tplc="A1D27088">
      <w:numFmt w:val="bullet"/>
      <w:lvlText w:val="•"/>
      <w:lvlJc w:val="left"/>
      <w:pPr>
        <w:ind w:left="2537" w:hanging="118"/>
      </w:pPr>
      <w:rPr>
        <w:rFonts w:hint="default"/>
        <w:lang w:val="ru-RU" w:eastAsia="en-US" w:bidi="ar-SA"/>
      </w:rPr>
    </w:lvl>
    <w:lvl w:ilvl="5" w:tplc="9E327890">
      <w:numFmt w:val="bullet"/>
      <w:lvlText w:val="•"/>
      <w:lvlJc w:val="left"/>
      <w:pPr>
        <w:ind w:left="3146" w:hanging="118"/>
      </w:pPr>
      <w:rPr>
        <w:rFonts w:hint="default"/>
        <w:lang w:val="ru-RU" w:eastAsia="en-US" w:bidi="ar-SA"/>
      </w:rPr>
    </w:lvl>
    <w:lvl w:ilvl="6" w:tplc="904078E4">
      <w:numFmt w:val="bullet"/>
      <w:lvlText w:val="•"/>
      <w:lvlJc w:val="left"/>
      <w:pPr>
        <w:ind w:left="3755" w:hanging="118"/>
      </w:pPr>
      <w:rPr>
        <w:rFonts w:hint="default"/>
        <w:lang w:val="ru-RU" w:eastAsia="en-US" w:bidi="ar-SA"/>
      </w:rPr>
    </w:lvl>
    <w:lvl w:ilvl="7" w:tplc="29F403CE">
      <w:numFmt w:val="bullet"/>
      <w:lvlText w:val="•"/>
      <w:lvlJc w:val="left"/>
      <w:pPr>
        <w:ind w:left="4365" w:hanging="118"/>
      </w:pPr>
      <w:rPr>
        <w:rFonts w:hint="default"/>
        <w:lang w:val="ru-RU" w:eastAsia="en-US" w:bidi="ar-SA"/>
      </w:rPr>
    </w:lvl>
    <w:lvl w:ilvl="8" w:tplc="3FFABF50">
      <w:numFmt w:val="bullet"/>
      <w:lvlText w:val="•"/>
      <w:lvlJc w:val="left"/>
      <w:pPr>
        <w:ind w:left="4974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55571F5D"/>
    <w:multiLevelType w:val="hybridMultilevel"/>
    <w:tmpl w:val="A80ED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1031"/>
    <w:multiLevelType w:val="hybridMultilevel"/>
    <w:tmpl w:val="44467DF8"/>
    <w:lvl w:ilvl="0" w:tplc="60AC2C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88"/>
    <w:rsid w:val="00021C9E"/>
    <w:rsid w:val="00046228"/>
    <w:rsid w:val="00064DAA"/>
    <w:rsid w:val="000B23EA"/>
    <w:rsid w:val="000D0C29"/>
    <w:rsid w:val="000D2B1C"/>
    <w:rsid w:val="001A0BB0"/>
    <w:rsid w:val="001B1487"/>
    <w:rsid w:val="001F7B1E"/>
    <w:rsid w:val="002138BC"/>
    <w:rsid w:val="0022396C"/>
    <w:rsid w:val="002B276D"/>
    <w:rsid w:val="002D0EFE"/>
    <w:rsid w:val="003063E3"/>
    <w:rsid w:val="003252A5"/>
    <w:rsid w:val="003A0A73"/>
    <w:rsid w:val="003B370B"/>
    <w:rsid w:val="003B3B64"/>
    <w:rsid w:val="003D37C6"/>
    <w:rsid w:val="00433992"/>
    <w:rsid w:val="004B58CA"/>
    <w:rsid w:val="00534214"/>
    <w:rsid w:val="005C320D"/>
    <w:rsid w:val="006F479D"/>
    <w:rsid w:val="00711969"/>
    <w:rsid w:val="00784110"/>
    <w:rsid w:val="0079330D"/>
    <w:rsid w:val="007A043A"/>
    <w:rsid w:val="00820A33"/>
    <w:rsid w:val="0085080B"/>
    <w:rsid w:val="008952E8"/>
    <w:rsid w:val="008A582C"/>
    <w:rsid w:val="0093757B"/>
    <w:rsid w:val="00953B88"/>
    <w:rsid w:val="00977CA6"/>
    <w:rsid w:val="009A61FF"/>
    <w:rsid w:val="009E3523"/>
    <w:rsid w:val="00A923F2"/>
    <w:rsid w:val="00B251E0"/>
    <w:rsid w:val="00B77A26"/>
    <w:rsid w:val="00B93329"/>
    <w:rsid w:val="00BB754B"/>
    <w:rsid w:val="00BF1FA0"/>
    <w:rsid w:val="00CA52FB"/>
    <w:rsid w:val="00D2627B"/>
    <w:rsid w:val="00D6627C"/>
    <w:rsid w:val="00DA5EAE"/>
    <w:rsid w:val="00DC430D"/>
    <w:rsid w:val="00DC5E64"/>
    <w:rsid w:val="00DC6466"/>
    <w:rsid w:val="00EA0CBC"/>
    <w:rsid w:val="00E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732D"/>
  <w15:docId w15:val="{DA734CCC-E4BE-4433-9EAA-EDEE97A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C5E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C5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nlrs.ru" TargetMode="External"/><Relationship Id="rId13" Type="http://schemas.openxmlformats.org/officeDocument/2006/relationships/hyperlink" Target="http://college-pokrovsk.ru/raspisanie" TargetMode="External"/><Relationship Id="rId18" Type="http://schemas.openxmlformats.org/officeDocument/2006/relationships/hyperlink" Target="http://college-pokrovsk.ru/spo-1-za-2022-god-poslednij-ispravlennyj-varian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llege-pokrovsk.ru/uchreditelnye-dokumenty/gosudarstvennaya-akkreditaciya" TargetMode="External"/><Relationship Id="rId7" Type="http://schemas.openxmlformats.org/officeDocument/2006/relationships/hyperlink" Target="http://college-pokrovsk.ru/biblioteka" TargetMode="External"/><Relationship Id="rId12" Type="http://schemas.openxmlformats.org/officeDocument/2006/relationships/hyperlink" Target="http://college-pokrovsk.ru/" TargetMode="External"/><Relationship Id="rId17" Type="http://schemas.openxmlformats.org/officeDocument/2006/relationships/hyperlink" Target="http://college-pokrovsk.ru/spo-2-za-2022-god" TargetMode="External"/><Relationship Id="rId25" Type="http://schemas.openxmlformats.org/officeDocument/2006/relationships/hyperlink" Target="https://msd-nica.ru/rankings/reyting-monitoringa-kachestva-podgotovki-kadrov-suzov?type=2&amp;specific=2&amp;district=0&amp;region=14&amp;group=0&amp;vuzName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e-pokrovsk.ru/spo-1-za-2022-god-poslednij-ispravlennyj-variant" TargetMode="External"/><Relationship Id="rId20" Type="http://schemas.openxmlformats.org/officeDocument/2006/relationships/hyperlink" Target="http://college-pokrovsk.ru/uchreditelnye-dokumenty/gosudarstvennaya-akkreditac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" TargetMode="External"/><Relationship Id="rId11" Type="http://schemas.openxmlformats.org/officeDocument/2006/relationships/hyperlink" Target="https://poo.e-yakutia.ru/security/" TargetMode="External"/><Relationship Id="rId24" Type="http://schemas.openxmlformats.org/officeDocument/2006/relationships/hyperlink" Target="https://msd-nica.ru/rankings/reyting-monitoringa-kachestva-podgotovki-kadrov-suzov?type=2&amp;specific=2&amp;district=0&amp;region=14&amp;group=0&amp;vuzName" TargetMode="External"/><Relationship Id="rId5" Type="http://schemas.openxmlformats.org/officeDocument/2006/relationships/hyperlink" Target="http://college-pokrovsk.ru/uchreditelnye-dokumenty" TargetMode="External"/><Relationship Id="rId15" Type="http://schemas.openxmlformats.org/officeDocument/2006/relationships/hyperlink" Target="http://college-pokrovsk.ru/uchreditelnye-dokumenty/gosudarstvennaya-akkreditaciya" TargetMode="External"/><Relationship Id="rId23" Type="http://schemas.openxmlformats.org/officeDocument/2006/relationships/hyperlink" Target="http://college-pokrovsk.ru/uchreditelnye-dokumenty/gosudarstvennaya-akkreditaciya" TargetMode="External"/><Relationship Id="rId10" Type="http://schemas.openxmlformats.org/officeDocument/2006/relationships/hyperlink" Target="http://sdo.antil.su//" TargetMode="External"/><Relationship Id="rId19" Type="http://schemas.openxmlformats.org/officeDocument/2006/relationships/hyperlink" Target="http://college-pokrovsk.ru/spo-2-za-2022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-pokrovsk.ru/biblioteka" TargetMode="External"/><Relationship Id="rId14" Type="http://schemas.openxmlformats.org/officeDocument/2006/relationships/hyperlink" Target="https://platform.copp14.ru" TargetMode="External"/><Relationship Id="rId22" Type="http://schemas.openxmlformats.org/officeDocument/2006/relationships/hyperlink" Target="http://college-pokrovsk.ru/uchreditelnye-dokumenty/gosudarstvennaya-akkreditaci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dc:description/>
  <cp:lastModifiedBy>Зав по УПП</cp:lastModifiedBy>
  <cp:revision>40</cp:revision>
  <dcterms:created xsi:type="dcterms:W3CDTF">2023-04-24T03:46:00Z</dcterms:created>
  <dcterms:modified xsi:type="dcterms:W3CDTF">2023-04-26T07:27:00Z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2023-04-21T00:00:00Z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D:20230420095541</vt:lpwstr>
  </property>
</Properties>
</file>