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F8" w:rsidRDefault="00A22DF8" w:rsidP="00A22DF8">
      <w:pPr>
        <w:pStyle w:val="3"/>
        <w:shd w:val="clear" w:color="auto" w:fill="FFFFFF"/>
        <w:spacing w:before="143" w:after="71"/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DF8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A22DF8" w:rsidRPr="00A22DF8" w:rsidRDefault="00A22DF8" w:rsidP="00A22DF8"/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center"/>
        <w:rPr>
          <w:color w:val="4F4F4F"/>
        </w:rPr>
      </w:pPr>
      <w:r w:rsidRPr="00A22DF8">
        <w:rPr>
          <w:rStyle w:val="a4"/>
          <w:color w:val="000000"/>
        </w:rPr>
        <w:t>I. Общие положения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4F4F4F"/>
        </w:rPr>
        <w:t> 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 xml:space="preserve">1.1. </w:t>
      </w:r>
      <w:proofErr w:type="gramStart"/>
      <w:r w:rsidRPr="00A22DF8">
        <w:rPr>
          <w:color w:val="000000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A22DF8">
        <w:rPr>
          <w:color w:val="000000"/>
        </w:rPr>
        <w:t xml:space="preserve">, </w:t>
      </w:r>
      <w:proofErr w:type="gramStart"/>
      <w:r w:rsidRPr="00A22DF8">
        <w:rPr>
          <w:color w:val="000000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A22DF8">
        <w:rPr>
          <w:color w:val="000000"/>
        </w:rPr>
        <w:t>культурно-досуговых</w:t>
      </w:r>
      <w:proofErr w:type="spellEnd"/>
      <w:r w:rsidRPr="00A22DF8">
        <w:rPr>
          <w:color w:val="000000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A22DF8">
        <w:rPr>
          <w:color w:val="000000"/>
        </w:rPr>
        <w:t xml:space="preserve"> &lt;1&gt; (далее - Организации).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--------------------------------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A22DF8">
        <w:rPr>
          <w:color w:val="000000"/>
        </w:rPr>
        <w:t>коронавирусной</w:t>
      </w:r>
      <w:proofErr w:type="spellEnd"/>
      <w:r w:rsidRPr="00A22DF8">
        <w:rPr>
          <w:color w:val="000000"/>
        </w:rPr>
        <w:t xml:space="preserve"> инфекции (далее - COVID-19).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 xml:space="preserve">1.4. Организации не </w:t>
      </w:r>
      <w:proofErr w:type="gramStart"/>
      <w:r w:rsidRPr="00A22DF8">
        <w:rPr>
          <w:color w:val="000000"/>
        </w:rPr>
        <w:t>позднее</w:t>
      </w:r>
      <w:proofErr w:type="gramEnd"/>
      <w:r w:rsidRPr="00A22DF8">
        <w:rPr>
          <w:color w:val="000000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4F4F4F"/>
        </w:rPr>
        <w:t> 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center"/>
        <w:rPr>
          <w:color w:val="4F4F4F"/>
        </w:rPr>
      </w:pPr>
      <w:r w:rsidRPr="00A22DF8">
        <w:rPr>
          <w:rStyle w:val="a4"/>
          <w:color w:val="000000"/>
        </w:rPr>
        <w:t>II. Общие санитарно-эпидемиологические требования,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center"/>
        <w:rPr>
          <w:color w:val="4F4F4F"/>
        </w:rPr>
      </w:pPr>
      <w:r w:rsidRPr="00A22DF8">
        <w:rPr>
          <w:rStyle w:val="a4"/>
          <w:color w:val="000000"/>
        </w:rPr>
        <w:t>направленные на предупреждение распространения COVID-19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center"/>
        <w:rPr>
          <w:color w:val="4F4F4F"/>
        </w:rPr>
      </w:pPr>
      <w:r w:rsidRPr="00A22DF8">
        <w:rPr>
          <w:rStyle w:val="a4"/>
          <w:color w:val="000000"/>
        </w:rPr>
        <w:t>в Организациях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4F4F4F"/>
        </w:rPr>
        <w:lastRenderedPageBreak/>
        <w:t> 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proofErr w:type="gramStart"/>
      <w:r w:rsidRPr="00A22DF8">
        <w:rPr>
          <w:color w:val="000000"/>
        </w:rPr>
        <w:t>--------------------------------</w:t>
      </w:r>
      <w:proofErr w:type="gramEnd"/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proofErr w:type="gramStart"/>
      <w:r w:rsidRPr="00A22DF8">
        <w:rPr>
          <w:color w:val="000000"/>
        </w:rPr>
        <w:t xml:space="preserve">&lt;2 Постановление Главного государственного санитарного врача Российской Федерации от 15.05.2013 N 26 "Об утверждении </w:t>
      </w:r>
      <w:proofErr w:type="spellStart"/>
      <w:r w:rsidRPr="00A22DF8">
        <w:rPr>
          <w:color w:val="000000"/>
        </w:rPr>
        <w:t>СанПиН</w:t>
      </w:r>
      <w:proofErr w:type="spellEnd"/>
      <w:r w:rsidRPr="00A22DF8"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</w:t>
      </w:r>
      <w:proofErr w:type="spellStart"/>
      <w:r w:rsidRPr="00A22DF8">
        <w:rPr>
          <w:color w:val="000000"/>
        </w:rPr>
        <w:t>СанПиН</w:t>
      </w:r>
      <w:proofErr w:type="spellEnd"/>
      <w:r w:rsidRPr="00A22DF8">
        <w:rPr>
          <w:color w:val="000000"/>
        </w:rPr>
        <w:t xml:space="preserve"> 2.4.1.3049-13 "Санитарно-эпидемиологические требования к</w:t>
      </w:r>
      <w:proofErr w:type="gramEnd"/>
      <w:r w:rsidRPr="00A22DF8">
        <w:rPr>
          <w:color w:val="000000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A22DF8">
        <w:rPr>
          <w:color w:val="000000"/>
        </w:rPr>
        <w:t>регистрационный</w:t>
      </w:r>
      <w:proofErr w:type="gramEnd"/>
      <w:r w:rsidRPr="00A22DF8">
        <w:rPr>
          <w:color w:val="000000"/>
        </w:rPr>
        <w:t xml:space="preserve"> N 38312), от 27.08.2015 N 41 "О внесении изменений в </w:t>
      </w:r>
      <w:proofErr w:type="spellStart"/>
      <w:r w:rsidRPr="00A22DF8">
        <w:rPr>
          <w:color w:val="000000"/>
        </w:rPr>
        <w:t>СанПиН</w:t>
      </w:r>
      <w:proofErr w:type="spellEnd"/>
      <w:r w:rsidRPr="00A22DF8"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2.3. В Организации должны проводиться противоэпидемические мероприятия, включающие: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генеральную уборку не реже одного раза в неделю;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</w:t>
      </w:r>
      <w:r w:rsidRPr="00A22D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учебного, тренировочного, иных организационных процессов и режима работы Организаций;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22DF8" w:rsidRPr="00A22DF8" w:rsidRDefault="00A22DF8" w:rsidP="00A22D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 xml:space="preserve">2.7. </w:t>
      </w:r>
      <w:proofErr w:type="gramStart"/>
      <w:r w:rsidRPr="00A22DF8">
        <w:rPr>
          <w:color w:val="000000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4F4F4F"/>
        </w:rPr>
        <w:t> 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center"/>
        <w:rPr>
          <w:color w:val="4F4F4F"/>
        </w:rPr>
      </w:pPr>
      <w:r w:rsidRPr="00A22DF8">
        <w:rPr>
          <w:rStyle w:val="a4"/>
          <w:color w:val="000000"/>
        </w:rPr>
        <w:t>III. Дополнительные санитарно-эпидемиологические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center"/>
        <w:rPr>
          <w:color w:val="4F4F4F"/>
        </w:rPr>
      </w:pPr>
      <w:r w:rsidRPr="00A22DF8">
        <w:rPr>
          <w:rStyle w:val="a4"/>
          <w:color w:val="000000"/>
        </w:rPr>
        <w:t>требования, направленные на предупреждение распространения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center"/>
        <w:rPr>
          <w:color w:val="4F4F4F"/>
        </w:rPr>
      </w:pPr>
      <w:r w:rsidRPr="00A22DF8">
        <w:rPr>
          <w:rStyle w:val="a4"/>
          <w:color w:val="000000"/>
        </w:rPr>
        <w:t>COVID-19 в отдельных Организациях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4F4F4F"/>
        </w:rPr>
        <w:t> 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 xml:space="preserve"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</w:t>
      </w:r>
      <w:r w:rsidRPr="00A22DF8">
        <w:rPr>
          <w:color w:val="000000"/>
        </w:rPr>
        <w:lastRenderedPageBreak/>
        <w:t>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A22DF8" w:rsidRPr="00A22DF8" w:rsidRDefault="00A22DF8" w:rsidP="00A22D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A22DF8" w:rsidRPr="00A22DF8" w:rsidRDefault="00A22DF8" w:rsidP="00A22D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A22DF8" w:rsidRPr="00A22DF8" w:rsidRDefault="00A22DF8" w:rsidP="00A22D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в местах проведения аттестации социальной дистанции между </w:t>
      </w:r>
      <w:proofErr w:type="gramStart"/>
      <w:r w:rsidRPr="00A22DF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22DF8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1,5 метров посредством зигзагообразной рассадки по 1 человеку за партой;</w:t>
      </w:r>
    </w:p>
    <w:p w:rsidR="00A22DF8" w:rsidRPr="00A22DF8" w:rsidRDefault="00A22DF8" w:rsidP="00A22D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22DF8">
        <w:rPr>
          <w:rFonts w:ascii="Times New Roman" w:hAnsi="Times New Roman" w:cs="Times New Roman"/>
          <w:color w:val="000000"/>
          <w:sz w:val="24"/>
          <w:szCs w:val="24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Количество детей в группах, отрядах (наполняемость) должно быть не более 50% от проектной вместимости.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Не допускается организация отдыха детей в детских лагерях палаточного типа.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Перед открытием каждой смены должна проводиться генеральная уборка.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--------------------------------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&lt;3&gt; Статья 51 Федерального закона от 30.03.1999 N 52-ФЗ "О санитарно-эпидемиологическом благополучии населения".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4F4F4F"/>
        </w:rPr>
        <w:t> 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lastRenderedPageBreak/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--------------------------------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proofErr w:type="gramStart"/>
      <w:r w:rsidRPr="00A22DF8">
        <w:rPr>
          <w:color w:val="000000"/>
        </w:rPr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A22DF8">
        <w:rPr>
          <w:color w:val="000000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4F4F4F"/>
        </w:rPr>
        <w:t> 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 xml:space="preserve"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</w:t>
      </w:r>
      <w:r w:rsidRPr="00A22DF8">
        <w:rPr>
          <w:color w:val="000000"/>
        </w:rPr>
        <w:lastRenderedPageBreak/>
        <w:t>мероприятия на открытом воздухе должны проводиться без непосредственного контакта между детьми из разных отрядов.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Запрещается посещение социальной организации для детей лицами, не связанными с ее деятельностью.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3.8. Организатор игровой комнаты обеспечивает: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ограничение пределов игровой комнаты (в случае ее устройства в виде специально выделенного места);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A22DF8" w:rsidRPr="00A22DF8" w:rsidRDefault="00A22DF8" w:rsidP="00A22DF8">
      <w:pPr>
        <w:pStyle w:val="a3"/>
        <w:shd w:val="clear" w:color="auto" w:fill="FFFFFF"/>
        <w:spacing w:before="0" w:beforeAutospacing="0" w:after="71" w:afterAutospacing="0"/>
        <w:jc w:val="both"/>
        <w:rPr>
          <w:color w:val="4F4F4F"/>
        </w:rPr>
      </w:pPr>
      <w:r w:rsidRPr="00A22DF8">
        <w:rPr>
          <w:color w:val="000000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A22DF8" w:rsidRPr="00A22DF8" w:rsidRDefault="00A22DF8" w:rsidP="00A22DF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A22DF8" w:rsidRPr="00A22DF8" w:rsidSect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1C"/>
    <w:multiLevelType w:val="multilevel"/>
    <w:tmpl w:val="80B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1E7"/>
    <w:multiLevelType w:val="multilevel"/>
    <w:tmpl w:val="894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A2FE7"/>
    <w:multiLevelType w:val="multilevel"/>
    <w:tmpl w:val="C33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45BFE"/>
    <w:multiLevelType w:val="multilevel"/>
    <w:tmpl w:val="E58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6245B"/>
    <w:multiLevelType w:val="multilevel"/>
    <w:tmpl w:val="E74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805C9"/>
    <w:multiLevelType w:val="multilevel"/>
    <w:tmpl w:val="4B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77551"/>
    <w:multiLevelType w:val="multilevel"/>
    <w:tmpl w:val="FA3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420CA"/>
    <w:multiLevelType w:val="multilevel"/>
    <w:tmpl w:val="5F5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96DA6"/>
    <w:multiLevelType w:val="multilevel"/>
    <w:tmpl w:val="9D8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C6453"/>
    <w:multiLevelType w:val="multilevel"/>
    <w:tmpl w:val="1E0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04EB2"/>
    <w:multiLevelType w:val="multilevel"/>
    <w:tmpl w:val="0DD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F469E"/>
    <w:multiLevelType w:val="multilevel"/>
    <w:tmpl w:val="CC5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37419"/>
    <w:multiLevelType w:val="multilevel"/>
    <w:tmpl w:val="5F6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D22D5"/>
    <w:multiLevelType w:val="multilevel"/>
    <w:tmpl w:val="DC3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D7CC9"/>
    <w:multiLevelType w:val="multilevel"/>
    <w:tmpl w:val="04E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62B76"/>
    <w:multiLevelType w:val="multilevel"/>
    <w:tmpl w:val="1D7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82718"/>
    <w:multiLevelType w:val="multilevel"/>
    <w:tmpl w:val="F2F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81913"/>
    <w:multiLevelType w:val="multilevel"/>
    <w:tmpl w:val="6B9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92509"/>
    <w:multiLevelType w:val="multilevel"/>
    <w:tmpl w:val="E43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0064A"/>
    <w:multiLevelType w:val="multilevel"/>
    <w:tmpl w:val="DF2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D4F95"/>
    <w:multiLevelType w:val="multilevel"/>
    <w:tmpl w:val="BF4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D5002"/>
    <w:multiLevelType w:val="multilevel"/>
    <w:tmpl w:val="2B1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E28DC"/>
    <w:multiLevelType w:val="multilevel"/>
    <w:tmpl w:val="894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2477A"/>
    <w:multiLevelType w:val="multilevel"/>
    <w:tmpl w:val="A9B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F3ECD"/>
    <w:multiLevelType w:val="multilevel"/>
    <w:tmpl w:val="009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8"/>
  </w:num>
  <w:num w:numId="5">
    <w:abstractNumId w:val="24"/>
  </w:num>
  <w:num w:numId="6">
    <w:abstractNumId w:val="20"/>
  </w:num>
  <w:num w:numId="7">
    <w:abstractNumId w:val="16"/>
  </w:num>
  <w:num w:numId="8">
    <w:abstractNumId w:val="21"/>
  </w:num>
  <w:num w:numId="9">
    <w:abstractNumId w:val="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9"/>
  </w:num>
  <w:num w:numId="15">
    <w:abstractNumId w:val="18"/>
  </w:num>
  <w:num w:numId="16">
    <w:abstractNumId w:val="13"/>
  </w:num>
  <w:num w:numId="17">
    <w:abstractNumId w:val="22"/>
  </w:num>
  <w:num w:numId="18">
    <w:abstractNumId w:val="19"/>
  </w:num>
  <w:num w:numId="19">
    <w:abstractNumId w:val="3"/>
  </w:num>
  <w:num w:numId="20">
    <w:abstractNumId w:val="17"/>
  </w:num>
  <w:num w:numId="21">
    <w:abstractNumId w:val="1"/>
  </w:num>
  <w:num w:numId="22">
    <w:abstractNumId w:val="5"/>
  </w:num>
  <w:num w:numId="23">
    <w:abstractNumId w:val="2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A83"/>
    <w:rsid w:val="002D06A4"/>
    <w:rsid w:val="009A1DBD"/>
    <w:rsid w:val="00A22DF8"/>
    <w:rsid w:val="00B62A83"/>
    <w:rsid w:val="00C2247F"/>
    <w:rsid w:val="00E44184"/>
    <w:rsid w:val="00F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D"/>
  </w:style>
  <w:style w:type="paragraph" w:styleId="2">
    <w:name w:val="heading 2"/>
    <w:basedOn w:val="a"/>
    <w:link w:val="20"/>
    <w:uiPriority w:val="9"/>
    <w:qFormat/>
    <w:rsid w:val="00B6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6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83"/>
    <w:rPr>
      <w:b/>
      <w:bCs/>
    </w:rPr>
  </w:style>
  <w:style w:type="character" w:styleId="a5">
    <w:name w:val="Emphasis"/>
    <w:basedOn w:val="a0"/>
    <w:uiPriority w:val="20"/>
    <w:qFormat/>
    <w:rsid w:val="00B62A83"/>
    <w:rPr>
      <w:i/>
      <w:iCs/>
    </w:rPr>
  </w:style>
  <w:style w:type="character" w:styleId="a6">
    <w:name w:val="Hyperlink"/>
    <w:basedOn w:val="a0"/>
    <w:uiPriority w:val="99"/>
    <w:semiHidden/>
    <w:unhideWhenUsed/>
    <w:rsid w:val="00B62A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879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692">
                                          <w:marLeft w:val="0"/>
                                          <w:marRight w:val="0"/>
                                          <w:marTop w:val="0"/>
                                          <w:marBottom w:val="4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9083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5029">
                                                      <w:marLeft w:val="0"/>
                                                      <w:marRight w:val="0"/>
                                                      <w:marTop w:val="7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40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965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6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68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Дмитриевна</dc:creator>
  <cp:lastModifiedBy>Диана Дмитриевна</cp:lastModifiedBy>
  <cp:revision>2</cp:revision>
  <dcterms:created xsi:type="dcterms:W3CDTF">2020-11-11T00:17:00Z</dcterms:created>
  <dcterms:modified xsi:type="dcterms:W3CDTF">2020-11-11T00:17:00Z</dcterms:modified>
</cp:coreProperties>
</file>