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9" w:rsidRDefault="002D6D39" w:rsidP="002D6D3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профессиональная программа «Разработка мобильных приложений» предназначена лицам, имеющим среднее профессиональное образование, и (или) высшее образование и (или) повышение профессионального уровня в рамках имеющейся квалификации по разработке мобильного приложения.</w:t>
      </w:r>
    </w:p>
    <w:p w:rsidR="002D6D39" w:rsidRDefault="002D6D39" w:rsidP="002D6D3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:rsidR="002D6D39" w:rsidRDefault="002D6D39" w:rsidP="002D6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72 часа.</w:t>
      </w:r>
    </w:p>
    <w:p w:rsidR="002D6D39" w:rsidRDefault="002D6D39" w:rsidP="002D6D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слушателей профессиональных компетенций в соответствии с требованиями по программе подготовки разработчиков мобильных приложений на производстве. Обеспечивает профессиональную подготовку разработчиков мобильных приложений, обладающих современными знаниями и способных осуществлять высокоэффективную деятельность в области создания и функционирования конкурентоспособных организаций.</w:t>
      </w:r>
    </w:p>
    <w:p w:rsidR="002D6D39" w:rsidRDefault="002D6D39" w:rsidP="002D6D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профессиональная программа «Разработка мобильных приложений» нацелена на закрепление навыков проектирования приложений и разработки пользовательского интерфейса в контексте разработки мобильных приложений, получения теоретической и практической подготовки студентов в области разработки на динамично развивающихся и изменяющихся платформах. Основные задачи изучения дисциплины заключаются в приобретении знаний, умений и владений, благодаря которым студенты, используя современные интегрированные среды разработки, смогут осуществлять квалифицированную разработку мобильных приложений, разрабатывать адаптивный пользовательский интерфейс, проектировать архитектуру в условиях ограниченных ресурсов, получая в итоге целостное приложение, работающее на мобильной платформе; самостоятельно оценивать принятые решения.</w:t>
      </w:r>
    </w:p>
    <w:p w:rsidR="002D6D39" w:rsidRPr="00FE6BE1" w:rsidRDefault="002D6D39" w:rsidP="002D6D3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6BE1">
        <w:rPr>
          <w:rFonts w:ascii="Times New Roman" w:hAnsi="Times New Roman"/>
          <w:sz w:val="24"/>
          <w:szCs w:val="24"/>
        </w:rPr>
        <w:t xml:space="preserve">После прохождения данного курса слушатели приобретают знания и навыки по компетенции </w:t>
      </w:r>
      <w:r w:rsidR="009373B3">
        <w:rPr>
          <w:rFonts w:ascii="Times New Roman" w:hAnsi="Times New Roman"/>
          <w:sz w:val="24"/>
          <w:szCs w:val="24"/>
        </w:rPr>
        <w:t>Разработка мобильных приложений</w:t>
      </w:r>
      <w:bookmarkStart w:id="0" w:name="_GoBack"/>
      <w:bookmarkEnd w:id="0"/>
      <w:r w:rsidRPr="00FE6BE1">
        <w:rPr>
          <w:rFonts w:ascii="Times New Roman" w:hAnsi="Times New Roman"/>
          <w:sz w:val="24"/>
          <w:szCs w:val="24"/>
        </w:rPr>
        <w:t>, соответствующие результатам программы повышения квалификации.</w:t>
      </w:r>
    </w:p>
    <w:p w:rsidR="002D6D39" w:rsidRPr="00FE6BE1" w:rsidRDefault="002D6D39" w:rsidP="002D6D3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6BE1">
        <w:rPr>
          <w:rFonts w:ascii="Times New Roman" w:hAnsi="Times New Roman"/>
          <w:sz w:val="24"/>
          <w:szCs w:val="24"/>
        </w:rPr>
        <w:t>Документ об освоении программы: удостоверение о повышении квалификации ГБПОУ РС(Я) «Покровский колледж»</w:t>
      </w:r>
    </w:p>
    <w:p w:rsidR="002D6D39" w:rsidRPr="000A58E4" w:rsidRDefault="002D6D39" w:rsidP="002D6D39">
      <w:pPr>
        <w:rPr>
          <w:sz w:val="28"/>
          <w:szCs w:val="28"/>
        </w:rPr>
      </w:pPr>
    </w:p>
    <w:p w:rsidR="002D6D39" w:rsidRPr="00FE6BE1" w:rsidRDefault="002D6D39" w:rsidP="002D6D39"/>
    <w:p w:rsidR="002D6D39" w:rsidRDefault="002D6D39" w:rsidP="002D6D39">
      <w:pPr>
        <w:rPr>
          <w:rFonts w:ascii="Times New Roman" w:hAnsi="Times New Roman"/>
          <w:sz w:val="24"/>
          <w:szCs w:val="24"/>
        </w:rPr>
      </w:pPr>
    </w:p>
    <w:p w:rsidR="00062213" w:rsidRDefault="00062213"/>
    <w:sectPr w:rsidR="0006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9"/>
    <w:rsid w:val="00062213"/>
    <w:rsid w:val="001A28F9"/>
    <w:rsid w:val="002D6D39"/>
    <w:rsid w:val="009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St@s</cp:lastModifiedBy>
  <cp:revision>3</cp:revision>
  <dcterms:created xsi:type="dcterms:W3CDTF">2020-10-19T03:49:00Z</dcterms:created>
  <dcterms:modified xsi:type="dcterms:W3CDTF">2020-10-19T04:28:00Z</dcterms:modified>
</cp:coreProperties>
</file>