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06" w:rsidRPr="00164C06" w:rsidRDefault="00164C06" w:rsidP="00504B5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64C06">
        <w:rPr>
          <w:rFonts w:ascii="Times New Roman" w:hAnsi="Times New Roman" w:cs="Times New Roman"/>
          <w:sz w:val="24"/>
          <w:szCs w:val="24"/>
        </w:rPr>
        <w:t>СОДЕРЖАНИЕ ДИСЦИПЛИНЫ</w:t>
      </w:r>
    </w:p>
    <w:p w:rsid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ТЕМА 1. Введе</w:t>
      </w:r>
      <w:r>
        <w:rPr>
          <w:rFonts w:ascii="Times New Roman" w:hAnsi="Times New Roman" w:cs="Times New Roman"/>
          <w:sz w:val="24"/>
          <w:szCs w:val="24"/>
        </w:rPr>
        <w:t xml:space="preserve">ние в «Управление инновациями». </w:t>
      </w:r>
    </w:p>
    <w:p w:rsid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b/>
          <w:sz w:val="24"/>
          <w:szCs w:val="24"/>
        </w:rPr>
        <w:t xml:space="preserve">Теоретические основы </w:t>
      </w:r>
      <w:proofErr w:type="spellStart"/>
      <w:r w:rsidRPr="00164C06">
        <w:rPr>
          <w:rFonts w:ascii="Times New Roman" w:hAnsi="Times New Roman" w:cs="Times New Roman"/>
          <w:b/>
          <w:sz w:val="24"/>
          <w:szCs w:val="24"/>
        </w:rPr>
        <w:t>инноватики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Становление теории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 xml:space="preserve">и ее современные концепции. Инновационный процесс и </w:t>
      </w:r>
      <w:proofErr w:type="gramStart"/>
      <w:r w:rsidRPr="00164C06">
        <w:rPr>
          <w:rFonts w:ascii="Times New Roman" w:hAnsi="Times New Roman" w:cs="Times New Roman"/>
          <w:sz w:val="24"/>
          <w:szCs w:val="24"/>
        </w:rPr>
        <w:t>инновационная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деятельность. Классификация новаций,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инновационных процессов, новов</w:t>
      </w:r>
      <w:r w:rsidRPr="00164C06">
        <w:rPr>
          <w:rFonts w:ascii="Times New Roman" w:hAnsi="Times New Roman" w:cs="Times New Roman"/>
          <w:sz w:val="24"/>
          <w:szCs w:val="24"/>
        </w:rPr>
        <w:t>ведений. Ценностный аспект нововведений и развитие конкуренц</w:t>
      </w:r>
      <w:r>
        <w:rPr>
          <w:rFonts w:ascii="Times New Roman" w:hAnsi="Times New Roman" w:cs="Times New Roman"/>
          <w:sz w:val="24"/>
          <w:szCs w:val="24"/>
        </w:rPr>
        <w:t>ии. Осо</w:t>
      </w:r>
      <w:r w:rsidRPr="00164C06">
        <w:rPr>
          <w:rFonts w:ascii="Times New Roman" w:hAnsi="Times New Roman" w:cs="Times New Roman"/>
          <w:sz w:val="24"/>
          <w:szCs w:val="24"/>
        </w:rPr>
        <w:t>бенности принятия решений в управлении инновациями.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b/>
          <w:sz w:val="24"/>
          <w:szCs w:val="24"/>
        </w:rPr>
        <w:t>Инновационные стратегии</w:t>
      </w:r>
      <w:r w:rsidRPr="00164C06">
        <w:rPr>
          <w:rFonts w:ascii="Times New Roman" w:hAnsi="Times New Roman" w:cs="Times New Roman"/>
          <w:sz w:val="24"/>
          <w:szCs w:val="24"/>
        </w:rPr>
        <w:t>. Возникн</w:t>
      </w:r>
      <w:r>
        <w:rPr>
          <w:rFonts w:ascii="Times New Roman" w:hAnsi="Times New Roman" w:cs="Times New Roman"/>
          <w:sz w:val="24"/>
          <w:szCs w:val="24"/>
        </w:rPr>
        <w:t>овение и становление инновацион</w:t>
      </w:r>
      <w:r w:rsidRPr="00164C06">
        <w:rPr>
          <w:rFonts w:ascii="Times New Roman" w:hAnsi="Times New Roman" w:cs="Times New Roman"/>
          <w:sz w:val="24"/>
          <w:szCs w:val="24"/>
        </w:rPr>
        <w:t>ных стратегий. Стратегии в сфере ма</w:t>
      </w:r>
      <w:r>
        <w:rPr>
          <w:rFonts w:ascii="Times New Roman" w:hAnsi="Times New Roman" w:cs="Times New Roman"/>
          <w:sz w:val="24"/>
          <w:szCs w:val="24"/>
        </w:rPr>
        <w:t>ссового и крупносерийного произ</w:t>
      </w:r>
      <w:r w:rsidRPr="00164C06">
        <w:rPr>
          <w:rFonts w:ascii="Times New Roman" w:hAnsi="Times New Roman" w:cs="Times New Roman"/>
          <w:sz w:val="24"/>
          <w:szCs w:val="24"/>
        </w:rPr>
        <w:t>водства. Стратегии в сфере специализ</w:t>
      </w:r>
      <w:r>
        <w:rPr>
          <w:rFonts w:ascii="Times New Roman" w:hAnsi="Times New Roman" w:cs="Times New Roman"/>
          <w:sz w:val="24"/>
          <w:szCs w:val="24"/>
        </w:rPr>
        <w:t>ированного производства. Страте</w:t>
      </w:r>
      <w:r w:rsidRPr="00164C06">
        <w:rPr>
          <w:rFonts w:ascii="Times New Roman" w:hAnsi="Times New Roman" w:cs="Times New Roman"/>
          <w:sz w:val="24"/>
          <w:szCs w:val="24"/>
        </w:rPr>
        <w:t xml:space="preserve">гии в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>-ориентированных организациях. Стратегии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мелкого неспециализированного бизнеса.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b/>
          <w:sz w:val="24"/>
          <w:szCs w:val="24"/>
        </w:rPr>
        <w:t>Управление инновационными преобразованиями.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про</w:t>
      </w:r>
      <w:r w:rsidRPr="00164C06">
        <w:rPr>
          <w:rFonts w:ascii="Times New Roman" w:hAnsi="Times New Roman" w:cs="Times New Roman"/>
          <w:sz w:val="24"/>
          <w:szCs w:val="24"/>
        </w:rPr>
        <w:t>ектирования инновационных преобраз</w:t>
      </w:r>
      <w:r>
        <w:rPr>
          <w:rFonts w:ascii="Times New Roman" w:hAnsi="Times New Roman" w:cs="Times New Roman"/>
          <w:sz w:val="24"/>
          <w:szCs w:val="24"/>
        </w:rPr>
        <w:t>ований. Инновационные цели и ин</w:t>
      </w:r>
      <w:r w:rsidRPr="00164C06">
        <w:rPr>
          <w:rFonts w:ascii="Times New Roman" w:hAnsi="Times New Roman" w:cs="Times New Roman"/>
          <w:sz w:val="24"/>
          <w:szCs w:val="24"/>
        </w:rPr>
        <w:t>новационный потенциал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Проектное управление инновация</w:t>
      </w:r>
      <w:r w:rsidRPr="00164C06">
        <w:rPr>
          <w:rFonts w:ascii="Times New Roman" w:hAnsi="Times New Roman" w:cs="Times New Roman"/>
          <w:sz w:val="24"/>
          <w:szCs w:val="24"/>
        </w:rPr>
        <w:t>ми. Реинжиниринг и инновационные деловые процессы.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b/>
          <w:sz w:val="24"/>
          <w:szCs w:val="24"/>
        </w:rPr>
        <w:t>Выбор организационных форм инновационной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Множественность организационных форм</w:t>
      </w:r>
      <w:r>
        <w:rPr>
          <w:rFonts w:ascii="Times New Roman" w:hAnsi="Times New Roman" w:cs="Times New Roman"/>
          <w:sz w:val="24"/>
          <w:szCs w:val="24"/>
        </w:rPr>
        <w:t xml:space="preserve"> и функций специалистов в ин</w:t>
      </w:r>
      <w:r w:rsidRPr="00164C06">
        <w:rPr>
          <w:rFonts w:ascii="Times New Roman" w:hAnsi="Times New Roman" w:cs="Times New Roman"/>
          <w:sz w:val="24"/>
          <w:szCs w:val="24"/>
        </w:rPr>
        <w:t>новационной деятельности. Формир</w:t>
      </w:r>
      <w:r>
        <w:rPr>
          <w:rFonts w:ascii="Times New Roman" w:hAnsi="Times New Roman" w:cs="Times New Roman"/>
          <w:sz w:val="24"/>
          <w:szCs w:val="24"/>
        </w:rPr>
        <w:t>ование инновационных подразделе</w:t>
      </w:r>
      <w:r w:rsidRPr="00164C06">
        <w:rPr>
          <w:rFonts w:ascii="Times New Roman" w:hAnsi="Times New Roman" w:cs="Times New Roman"/>
          <w:sz w:val="24"/>
          <w:szCs w:val="24"/>
        </w:rPr>
        <w:t>ний. Формы малого инновационного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предпринимательства. Межфирмен</w:t>
      </w:r>
      <w:r w:rsidRPr="00164C06">
        <w:rPr>
          <w:rFonts w:ascii="Times New Roman" w:hAnsi="Times New Roman" w:cs="Times New Roman"/>
          <w:sz w:val="24"/>
          <w:szCs w:val="24"/>
        </w:rPr>
        <w:t xml:space="preserve">ная научно-техническая кооперация в </w:t>
      </w:r>
      <w:r>
        <w:rPr>
          <w:rFonts w:ascii="Times New Roman" w:hAnsi="Times New Roman" w:cs="Times New Roman"/>
          <w:sz w:val="24"/>
          <w:szCs w:val="24"/>
        </w:rPr>
        <w:t xml:space="preserve">инновационных процессах.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Иннова</w:t>
      </w:r>
      <w:r w:rsidRPr="00164C06">
        <w:rPr>
          <w:rFonts w:ascii="Times New Roman" w:hAnsi="Times New Roman" w:cs="Times New Roman"/>
          <w:sz w:val="24"/>
          <w:szCs w:val="24"/>
        </w:rPr>
        <w:t>ционная</w:t>
      </w:r>
      <w:proofErr w:type="gramEnd"/>
      <w:r w:rsidRPr="00164C06">
        <w:rPr>
          <w:rFonts w:ascii="Times New Roman" w:hAnsi="Times New Roman" w:cs="Times New Roman"/>
          <w:sz w:val="24"/>
          <w:szCs w:val="24"/>
        </w:rPr>
        <w:t xml:space="preserve"> деятельность региональных </w:t>
      </w:r>
      <w:r>
        <w:rPr>
          <w:rFonts w:ascii="Times New Roman" w:hAnsi="Times New Roman" w:cs="Times New Roman"/>
          <w:sz w:val="24"/>
          <w:szCs w:val="24"/>
        </w:rPr>
        <w:t>научно-технических центров и фи</w:t>
      </w:r>
      <w:r w:rsidRPr="00164C06">
        <w:rPr>
          <w:rFonts w:ascii="Times New Roman" w:hAnsi="Times New Roman" w:cs="Times New Roman"/>
          <w:sz w:val="24"/>
          <w:szCs w:val="24"/>
        </w:rPr>
        <w:t>нансово-промышленных групп.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b/>
          <w:sz w:val="24"/>
          <w:szCs w:val="24"/>
        </w:rPr>
        <w:t>Инвестиции в инновационном процессе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Инновационная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</w:t>
      </w:r>
      <w:r w:rsidRPr="00164C06">
        <w:rPr>
          <w:rFonts w:ascii="Times New Roman" w:hAnsi="Times New Roman" w:cs="Times New Roman"/>
          <w:sz w:val="24"/>
          <w:szCs w:val="24"/>
        </w:rPr>
        <w:t>ность как объект инвестирования. Инвестиционная привлекательность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проектов. Критерии инвестиционной привлекательности. Норма прибыли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 xml:space="preserve">при финансировании инновационных </w:t>
      </w:r>
      <w:r>
        <w:rPr>
          <w:rFonts w:ascii="Times New Roman" w:hAnsi="Times New Roman" w:cs="Times New Roman"/>
          <w:sz w:val="24"/>
          <w:szCs w:val="24"/>
        </w:rPr>
        <w:t>проектов. Обоснование экономиче</w:t>
      </w:r>
      <w:r w:rsidRPr="00164C06">
        <w:rPr>
          <w:rFonts w:ascii="Times New Roman" w:hAnsi="Times New Roman" w:cs="Times New Roman"/>
          <w:sz w:val="24"/>
          <w:szCs w:val="24"/>
        </w:rPr>
        <w:t>ской эффективности проекта. Экономическая экспертиза коммерческого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предложения или проекта в целом.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b/>
          <w:sz w:val="24"/>
          <w:szCs w:val="24"/>
        </w:rPr>
        <w:t>Управление рисками в инновационной деятельности</w:t>
      </w:r>
      <w:r w:rsidRPr="00164C06">
        <w:rPr>
          <w:rFonts w:ascii="Times New Roman" w:hAnsi="Times New Roman" w:cs="Times New Roman"/>
          <w:sz w:val="24"/>
          <w:szCs w:val="24"/>
        </w:rPr>
        <w:t>. Введение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теорию управления рисками. Классифик</w:t>
      </w:r>
      <w:r>
        <w:rPr>
          <w:rFonts w:ascii="Times New Roman" w:hAnsi="Times New Roman" w:cs="Times New Roman"/>
          <w:sz w:val="24"/>
          <w:szCs w:val="24"/>
        </w:rPr>
        <w:t>ация и идентификация рисков. Ме</w:t>
      </w:r>
      <w:r w:rsidRPr="00164C06">
        <w:rPr>
          <w:rFonts w:ascii="Times New Roman" w:hAnsi="Times New Roman" w:cs="Times New Roman"/>
          <w:sz w:val="24"/>
          <w:szCs w:val="24"/>
        </w:rPr>
        <w:t>тоды анализа неопределенности и риска. Количественная оценка рисков.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Методы управления рисками.</w:t>
      </w:r>
    </w:p>
    <w:p w:rsid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 xml:space="preserve">ТЕМА 2. Основы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>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b/>
          <w:sz w:val="24"/>
          <w:szCs w:val="24"/>
        </w:rPr>
        <w:t xml:space="preserve">Становление теории </w:t>
      </w:r>
      <w:proofErr w:type="spellStart"/>
      <w:r w:rsidRPr="00164C06">
        <w:rPr>
          <w:rFonts w:ascii="Times New Roman" w:hAnsi="Times New Roman" w:cs="Times New Roman"/>
          <w:b/>
          <w:sz w:val="24"/>
          <w:szCs w:val="24"/>
        </w:rPr>
        <w:t>инноватики</w:t>
      </w:r>
      <w:proofErr w:type="spellEnd"/>
      <w:r w:rsidRPr="00164C06">
        <w:rPr>
          <w:rFonts w:ascii="Times New Roman" w:hAnsi="Times New Roman" w:cs="Times New Roman"/>
          <w:b/>
          <w:sz w:val="24"/>
          <w:szCs w:val="24"/>
        </w:rPr>
        <w:t xml:space="preserve"> и ее современные концепции.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Длинные волны Н.Д. Кондратьева. Д</w:t>
      </w:r>
      <w:r>
        <w:rPr>
          <w:rFonts w:ascii="Times New Roman" w:hAnsi="Times New Roman" w:cs="Times New Roman"/>
          <w:sz w:val="24"/>
          <w:szCs w:val="24"/>
        </w:rPr>
        <w:t xml:space="preserve">еловые циклы 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Шумпетера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Нова</w:t>
      </w:r>
      <w:r w:rsidRPr="00164C06">
        <w:rPr>
          <w:rFonts w:ascii="Times New Roman" w:hAnsi="Times New Roman" w:cs="Times New Roman"/>
          <w:sz w:val="24"/>
          <w:szCs w:val="24"/>
        </w:rPr>
        <w:t>тор — банки — эффективная монополия.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 уклады. Основ</w:t>
      </w:r>
      <w:r w:rsidRPr="00164C06">
        <w:rPr>
          <w:rFonts w:ascii="Times New Roman" w:hAnsi="Times New Roman" w:cs="Times New Roman"/>
          <w:sz w:val="24"/>
          <w:szCs w:val="24"/>
        </w:rPr>
        <w:t xml:space="preserve">ные понятия теории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b/>
          <w:sz w:val="24"/>
          <w:szCs w:val="24"/>
        </w:rPr>
        <w:t xml:space="preserve">Инновационный процесс и </w:t>
      </w:r>
      <w:proofErr w:type="gramStart"/>
      <w:r w:rsidRPr="00164C06">
        <w:rPr>
          <w:rFonts w:ascii="Times New Roman" w:hAnsi="Times New Roman" w:cs="Times New Roman"/>
          <w:b/>
          <w:sz w:val="24"/>
          <w:szCs w:val="24"/>
        </w:rPr>
        <w:t>инновационная</w:t>
      </w:r>
      <w:proofErr w:type="gramEnd"/>
      <w:r w:rsidRPr="00164C06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Pr="00164C06">
        <w:rPr>
          <w:rFonts w:ascii="Times New Roman" w:hAnsi="Times New Roman" w:cs="Times New Roman"/>
          <w:sz w:val="24"/>
          <w:szCs w:val="24"/>
        </w:rPr>
        <w:t>. Особенност</w:t>
      </w:r>
      <w:r>
        <w:rPr>
          <w:rFonts w:ascii="Times New Roman" w:hAnsi="Times New Roman" w:cs="Times New Roman"/>
          <w:sz w:val="24"/>
          <w:szCs w:val="24"/>
        </w:rPr>
        <w:t>и организации инновационных про</w:t>
      </w:r>
      <w:r w:rsidRPr="00164C06">
        <w:rPr>
          <w:rFonts w:ascii="Times New Roman" w:hAnsi="Times New Roman" w:cs="Times New Roman"/>
          <w:sz w:val="24"/>
          <w:szCs w:val="24"/>
        </w:rPr>
        <w:t>цессов. Оценка результативности раб</w:t>
      </w:r>
      <w:r>
        <w:rPr>
          <w:rFonts w:ascii="Times New Roman" w:hAnsi="Times New Roman" w:cs="Times New Roman"/>
          <w:sz w:val="24"/>
          <w:szCs w:val="24"/>
        </w:rPr>
        <w:t xml:space="preserve">оты научно-технических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</w:t>
      </w:r>
      <w:r w:rsidRPr="00164C06">
        <w:rPr>
          <w:rFonts w:ascii="Times New Roman" w:hAnsi="Times New Roman" w:cs="Times New Roman"/>
          <w:sz w:val="24"/>
          <w:szCs w:val="24"/>
        </w:rPr>
        <w:t>ций. Основные направления инноваци</w:t>
      </w:r>
      <w:r>
        <w:rPr>
          <w:rFonts w:ascii="Times New Roman" w:hAnsi="Times New Roman" w:cs="Times New Roman"/>
          <w:sz w:val="24"/>
          <w:szCs w:val="24"/>
        </w:rPr>
        <w:t>онной деятельности. Консалтинго</w:t>
      </w:r>
      <w:r w:rsidRPr="00164C06">
        <w:rPr>
          <w:rFonts w:ascii="Times New Roman" w:hAnsi="Times New Roman" w:cs="Times New Roman"/>
          <w:sz w:val="24"/>
          <w:szCs w:val="24"/>
        </w:rPr>
        <w:t>вые услуги в инновационной деятельности.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b/>
          <w:sz w:val="24"/>
          <w:szCs w:val="24"/>
        </w:rPr>
        <w:t xml:space="preserve">Классификация инноваций, </w:t>
      </w:r>
      <w:r>
        <w:rPr>
          <w:rFonts w:ascii="Times New Roman" w:hAnsi="Times New Roman" w:cs="Times New Roman"/>
          <w:b/>
          <w:sz w:val="24"/>
          <w:szCs w:val="24"/>
        </w:rPr>
        <w:t xml:space="preserve">инновационных процессов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новво</w:t>
      </w:r>
      <w:r w:rsidRPr="00164C06">
        <w:rPr>
          <w:rFonts w:ascii="Times New Roman" w:hAnsi="Times New Roman" w:cs="Times New Roman"/>
          <w:b/>
          <w:sz w:val="24"/>
          <w:szCs w:val="24"/>
        </w:rPr>
        <w:t>ведений</w:t>
      </w:r>
      <w:proofErr w:type="spellEnd"/>
      <w:r w:rsidRPr="00164C06">
        <w:rPr>
          <w:rFonts w:ascii="Times New Roman" w:hAnsi="Times New Roman" w:cs="Times New Roman"/>
          <w:b/>
          <w:sz w:val="24"/>
          <w:szCs w:val="24"/>
        </w:rPr>
        <w:t>.</w:t>
      </w:r>
      <w:r w:rsidRPr="00164C06">
        <w:rPr>
          <w:rFonts w:ascii="Times New Roman" w:hAnsi="Times New Roman" w:cs="Times New Roman"/>
          <w:sz w:val="24"/>
          <w:szCs w:val="24"/>
        </w:rPr>
        <w:t xml:space="preserve"> Структура классификат</w:t>
      </w:r>
      <w:r>
        <w:rPr>
          <w:rFonts w:ascii="Times New Roman" w:hAnsi="Times New Roman" w:cs="Times New Roman"/>
          <w:sz w:val="24"/>
          <w:szCs w:val="24"/>
        </w:rPr>
        <w:t>ора. Классификация новаций (нов</w:t>
      </w:r>
      <w:r w:rsidRPr="00164C06">
        <w:rPr>
          <w:rFonts w:ascii="Times New Roman" w:hAnsi="Times New Roman" w:cs="Times New Roman"/>
          <w:sz w:val="24"/>
          <w:szCs w:val="24"/>
        </w:rPr>
        <w:t>шеств). Классификация инновационных</w:t>
      </w:r>
      <w:r>
        <w:rPr>
          <w:rFonts w:ascii="Times New Roman" w:hAnsi="Times New Roman" w:cs="Times New Roman"/>
          <w:sz w:val="24"/>
          <w:szCs w:val="24"/>
        </w:rPr>
        <w:t xml:space="preserve"> процессов. Классификация новов</w:t>
      </w:r>
      <w:r w:rsidRPr="00164C06">
        <w:rPr>
          <w:rFonts w:ascii="Times New Roman" w:hAnsi="Times New Roman" w:cs="Times New Roman"/>
          <w:sz w:val="24"/>
          <w:szCs w:val="24"/>
        </w:rPr>
        <w:t>ведений (инноваций). Использование к</w:t>
      </w:r>
      <w:r>
        <w:rPr>
          <w:rFonts w:ascii="Times New Roman" w:hAnsi="Times New Roman" w:cs="Times New Roman"/>
          <w:sz w:val="24"/>
          <w:szCs w:val="24"/>
        </w:rPr>
        <w:t>лассификатора в управлении инно</w:t>
      </w:r>
      <w:r w:rsidRPr="00164C06">
        <w:rPr>
          <w:rFonts w:ascii="Times New Roman" w:hAnsi="Times New Roman" w:cs="Times New Roman"/>
          <w:sz w:val="24"/>
          <w:szCs w:val="24"/>
        </w:rPr>
        <w:t>вациями.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b/>
          <w:sz w:val="24"/>
          <w:szCs w:val="24"/>
        </w:rPr>
        <w:t xml:space="preserve">Ценностный аспект </w:t>
      </w:r>
      <w:proofErr w:type="spellStart"/>
      <w:r w:rsidRPr="00164C06">
        <w:rPr>
          <w:rFonts w:ascii="Times New Roman" w:hAnsi="Times New Roman" w:cs="Times New Roman"/>
          <w:b/>
          <w:sz w:val="24"/>
          <w:szCs w:val="24"/>
        </w:rPr>
        <w:t>новвоведений</w:t>
      </w:r>
      <w:proofErr w:type="spellEnd"/>
      <w:r w:rsidRPr="00164C06">
        <w:rPr>
          <w:rFonts w:ascii="Times New Roman" w:hAnsi="Times New Roman" w:cs="Times New Roman"/>
          <w:b/>
          <w:sz w:val="24"/>
          <w:szCs w:val="24"/>
        </w:rPr>
        <w:t xml:space="preserve"> и развитие конкуренции</w:t>
      </w:r>
      <w:r>
        <w:rPr>
          <w:rFonts w:ascii="Times New Roman" w:hAnsi="Times New Roman" w:cs="Times New Roman"/>
          <w:sz w:val="24"/>
          <w:szCs w:val="24"/>
        </w:rPr>
        <w:t>. Прак</w:t>
      </w:r>
      <w:r w:rsidRPr="00164C06">
        <w:rPr>
          <w:rFonts w:ascii="Times New Roman" w:hAnsi="Times New Roman" w:cs="Times New Roman"/>
          <w:sz w:val="24"/>
          <w:szCs w:val="24"/>
        </w:rPr>
        <w:t>тика как определитель ценностей. Формирование конкурентной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Организация конкурсного выполнения НИОКР. Развитие конкуренции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инновационной деятельности. О</w:t>
      </w:r>
      <w:r>
        <w:rPr>
          <w:rFonts w:ascii="Times New Roman" w:hAnsi="Times New Roman" w:cs="Times New Roman"/>
          <w:sz w:val="24"/>
          <w:szCs w:val="24"/>
        </w:rPr>
        <w:t>ценка значимости организационно-</w:t>
      </w:r>
      <w:r w:rsidRPr="00164C06">
        <w:rPr>
          <w:rFonts w:ascii="Times New Roman" w:hAnsi="Times New Roman" w:cs="Times New Roman"/>
          <w:sz w:val="24"/>
          <w:szCs w:val="24"/>
        </w:rPr>
        <w:t>экономических новаций.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b/>
          <w:sz w:val="24"/>
          <w:szCs w:val="24"/>
        </w:rPr>
        <w:t>Особенности принятия решений в управлении инновациями</w:t>
      </w:r>
      <w:r w:rsidRPr="00164C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 xml:space="preserve">Смешанный граф инновационного процесса. Управление </w:t>
      </w:r>
      <w:proofErr w:type="gramStart"/>
      <w:r w:rsidRPr="00164C06">
        <w:rPr>
          <w:rFonts w:ascii="Times New Roman" w:hAnsi="Times New Roman" w:cs="Times New Roman"/>
          <w:sz w:val="24"/>
          <w:szCs w:val="24"/>
        </w:rPr>
        <w:t>поисковыми</w:t>
      </w:r>
      <w:proofErr w:type="gramEnd"/>
      <w:r w:rsidRPr="00164C0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прикладными НИР. Принятие решения по результатам эскизно-технического проектирования. Реше</w:t>
      </w:r>
      <w:r>
        <w:rPr>
          <w:rFonts w:ascii="Times New Roman" w:hAnsi="Times New Roman" w:cs="Times New Roman"/>
          <w:sz w:val="24"/>
          <w:szCs w:val="24"/>
        </w:rPr>
        <w:t>ния, принимаемые по сетевым гра</w:t>
      </w:r>
      <w:r w:rsidRPr="00164C06">
        <w:rPr>
          <w:rFonts w:ascii="Times New Roman" w:hAnsi="Times New Roman" w:cs="Times New Roman"/>
          <w:sz w:val="24"/>
          <w:szCs w:val="24"/>
        </w:rPr>
        <w:t>фикам. Планирование технологического освоения производства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продукции.</w:t>
      </w:r>
    </w:p>
    <w:p w:rsid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ТЕМА 3. Инновационные стратегии.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b/>
          <w:sz w:val="24"/>
          <w:szCs w:val="24"/>
        </w:rPr>
        <w:t>Возникновение и становление инновационных стратегий</w:t>
      </w:r>
      <w:r w:rsidRPr="00164C06">
        <w:rPr>
          <w:rFonts w:ascii="Times New Roman" w:hAnsi="Times New Roman" w:cs="Times New Roman"/>
          <w:sz w:val="24"/>
          <w:szCs w:val="24"/>
        </w:rPr>
        <w:t xml:space="preserve">. Понятие и виды инновационных стратегий. Особенности </w:t>
      </w:r>
      <w:r>
        <w:rPr>
          <w:rFonts w:ascii="Times New Roman" w:hAnsi="Times New Roman" w:cs="Times New Roman"/>
          <w:sz w:val="24"/>
          <w:szCs w:val="24"/>
        </w:rPr>
        <w:t>инновационных стратегий. Иннова</w:t>
      </w:r>
      <w:r w:rsidRPr="00164C06">
        <w:rPr>
          <w:rFonts w:ascii="Times New Roman" w:hAnsi="Times New Roman" w:cs="Times New Roman"/>
          <w:sz w:val="24"/>
          <w:szCs w:val="24"/>
        </w:rPr>
        <w:t>ционный аспект базовых стратегий роста.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b/>
          <w:sz w:val="24"/>
          <w:szCs w:val="24"/>
        </w:rPr>
        <w:t>Типы инновационного поведения фирм</w:t>
      </w:r>
      <w:r>
        <w:rPr>
          <w:rFonts w:ascii="Times New Roman" w:hAnsi="Times New Roman" w:cs="Times New Roman"/>
          <w:sz w:val="24"/>
          <w:szCs w:val="24"/>
        </w:rPr>
        <w:t>. Важность определения типа кон</w:t>
      </w:r>
      <w:r w:rsidRPr="00164C06">
        <w:rPr>
          <w:rFonts w:ascii="Times New Roman" w:hAnsi="Times New Roman" w:cs="Times New Roman"/>
          <w:sz w:val="24"/>
          <w:szCs w:val="24"/>
        </w:rPr>
        <w:t xml:space="preserve">курентного поведения. Классификация типов </w:t>
      </w:r>
      <w:r>
        <w:rPr>
          <w:rFonts w:ascii="Times New Roman" w:hAnsi="Times New Roman" w:cs="Times New Roman"/>
          <w:sz w:val="24"/>
          <w:szCs w:val="24"/>
        </w:rPr>
        <w:t>конкурентного поведения. Методи</w:t>
      </w:r>
      <w:r w:rsidRPr="00164C06">
        <w:rPr>
          <w:rFonts w:ascii="Times New Roman" w:hAnsi="Times New Roman" w:cs="Times New Roman"/>
          <w:sz w:val="24"/>
          <w:szCs w:val="24"/>
        </w:rPr>
        <w:t>ка идентификации.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b/>
          <w:sz w:val="24"/>
          <w:szCs w:val="24"/>
        </w:rPr>
        <w:t>Стратегии в сфере массового производства</w:t>
      </w:r>
      <w:r w:rsidRPr="00164C06">
        <w:rPr>
          <w:rFonts w:ascii="Times New Roman" w:hAnsi="Times New Roman" w:cs="Times New Roman"/>
          <w:sz w:val="24"/>
          <w:szCs w:val="24"/>
        </w:rPr>
        <w:t>. Основные черты и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 xml:space="preserve">деятельности. Роль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виолентов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 xml:space="preserve"> в экономике </w:t>
      </w:r>
      <w:r>
        <w:rPr>
          <w:rFonts w:ascii="Times New Roman" w:hAnsi="Times New Roman" w:cs="Times New Roman"/>
          <w:sz w:val="24"/>
          <w:szCs w:val="24"/>
        </w:rPr>
        <w:t>и инновационном процессе. Эволю</w:t>
      </w:r>
      <w:r w:rsidRPr="00164C06">
        <w:rPr>
          <w:rFonts w:ascii="Times New Roman" w:hAnsi="Times New Roman" w:cs="Times New Roman"/>
          <w:sz w:val="24"/>
          <w:szCs w:val="24"/>
        </w:rPr>
        <w:t>ционный путь развития.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b/>
          <w:sz w:val="24"/>
          <w:szCs w:val="24"/>
        </w:rPr>
        <w:t>Стратегии дифференциации продукции и сегментирования рынка</w:t>
      </w:r>
      <w:r w:rsidRPr="00164C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Разновидности и инновационная роль спе</w:t>
      </w:r>
      <w:r>
        <w:rPr>
          <w:rFonts w:ascii="Times New Roman" w:hAnsi="Times New Roman" w:cs="Times New Roman"/>
          <w:sz w:val="24"/>
          <w:szCs w:val="24"/>
        </w:rPr>
        <w:t>циализированных фирм. Эволюцион</w:t>
      </w:r>
      <w:r w:rsidRPr="00164C06">
        <w:rPr>
          <w:rFonts w:ascii="Times New Roman" w:hAnsi="Times New Roman" w:cs="Times New Roman"/>
          <w:sz w:val="24"/>
          <w:szCs w:val="24"/>
        </w:rPr>
        <w:t>ный путь развития специализированных фирм.</w:t>
      </w:r>
    </w:p>
    <w:p w:rsid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b/>
          <w:sz w:val="24"/>
          <w:szCs w:val="24"/>
        </w:rPr>
        <w:t>Стратегии инновационных исследовательских и разрабатывающих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164C06">
        <w:rPr>
          <w:rFonts w:ascii="Times New Roman" w:hAnsi="Times New Roman" w:cs="Times New Roman"/>
          <w:sz w:val="24"/>
          <w:szCs w:val="24"/>
        </w:rPr>
        <w:t>. Инновационная роль. Эволюционный путь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b/>
          <w:sz w:val="24"/>
          <w:szCs w:val="24"/>
        </w:rPr>
        <w:t>Стратегии в сфере мелкого неспециализированного бизнеса</w:t>
      </w:r>
      <w:r w:rsidRPr="00164C06">
        <w:rPr>
          <w:rFonts w:ascii="Times New Roman" w:hAnsi="Times New Roman" w:cs="Times New Roman"/>
          <w:sz w:val="24"/>
          <w:szCs w:val="24"/>
        </w:rPr>
        <w:t>. Роль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экономике и инновационном процессе. Эволюционный путь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b/>
          <w:sz w:val="24"/>
          <w:szCs w:val="24"/>
        </w:rPr>
        <w:t>Специфика российских инновационных стратегий</w:t>
      </w:r>
      <w:r w:rsidRPr="00164C06">
        <w:rPr>
          <w:rFonts w:ascii="Times New Roman" w:hAnsi="Times New Roman" w:cs="Times New Roman"/>
          <w:sz w:val="24"/>
          <w:szCs w:val="24"/>
        </w:rPr>
        <w:t>. Силовая стратегия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массового и стандартного производства. Стратегия диверсификации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и рыночных сегментов (ниш). Стратегия мелких фирм. Комбинация стратегий.</w:t>
      </w:r>
    </w:p>
    <w:p w:rsid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lastRenderedPageBreak/>
        <w:t>ТЕМА 4. Управление инновационными преобразованиями.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C8F">
        <w:rPr>
          <w:rFonts w:ascii="Times New Roman" w:hAnsi="Times New Roman" w:cs="Times New Roman"/>
          <w:b/>
          <w:sz w:val="24"/>
          <w:szCs w:val="24"/>
        </w:rPr>
        <w:t>Концепция проектирования инновационных преобразований</w:t>
      </w:r>
      <w:r w:rsidR="003E0C8F">
        <w:rPr>
          <w:rFonts w:ascii="Times New Roman" w:hAnsi="Times New Roman" w:cs="Times New Roman"/>
          <w:sz w:val="24"/>
          <w:szCs w:val="24"/>
        </w:rPr>
        <w:t>. По</w:t>
      </w:r>
      <w:r w:rsidRPr="00164C06">
        <w:rPr>
          <w:rFonts w:ascii="Times New Roman" w:hAnsi="Times New Roman" w:cs="Times New Roman"/>
          <w:sz w:val="24"/>
          <w:szCs w:val="24"/>
        </w:rPr>
        <w:t>следовательность выбора и реализаци</w:t>
      </w:r>
      <w:r w:rsidR="003E0C8F">
        <w:rPr>
          <w:rFonts w:ascii="Times New Roman" w:hAnsi="Times New Roman" w:cs="Times New Roman"/>
          <w:sz w:val="24"/>
          <w:szCs w:val="24"/>
        </w:rPr>
        <w:t>и инновационной стратегии. Инно</w:t>
      </w:r>
      <w:r w:rsidRPr="00164C06">
        <w:rPr>
          <w:rFonts w:ascii="Times New Roman" w:hAnsi="Times New Roman" w:cs="Times New Roman"/>
          <w:sz w:val="24"/>
          <w:szCs w:val="24"/>
        </w:rPr>
        <w:t>вационные преобразования. От инновац</w:t>
      </w:r>
      <w:r w:rsidR="003E0C8F">
        <w:rPr>
          <w:rFonts w:ascii="Times New Roman" w:hAnsi="Times New Roman" w:cs="Times New Roman"/>
          <w:sz w:val="24"/>
          <w:szCs w:val="24"/>
        </w:rPr>
        <w:t>ионной стратегии к инновационно</w:t>
      </w:r>
      <w:r w:rsidRPr="00164C06">
        <w:rPr>
          <w:rFonts w:ascii="Times New Roman" w:hAnsi="Times New Roman" w:cs="Times New Roman"/>
          <w:sz w:val="24"/>
          <w:szCs w:val="24"/>
        </w:rPr>
        <w:t>му проекту. Инновационная программа.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FCB">
        <w:rPr>
          <w:rFonts w:ascii="Times New Roman" w:hAnsi="Times New Roman" w:cs="Times New Roman"/>
          <w:b/>
          <w:sz w:val="24"/>
          <w:szCs w:val="24"/>
        </w:rPr>
        <w:t>Инновационные цели и инновационный потенциал организации.</w:t>
      </w:r>
      <w:r w:rsidR="00806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Показатели инновационной деятельности организации. Инновационные</w:t>
      </w:r>
      <w:r w:rsidR="00806FCB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цели. Инновационный потенциал. Инновационный климат. Инновационная</w:t>
      </w:r>
      <w:r w:rsidR="00806FCB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позиция организации. Инновационная активность и инновационная сила.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FCB">
        <w:rPr>
          <w:rFonts w:ascii="Times New Roman" w:hAnsi="Times New Roman" w:cs="Times New Roman"/>
          <w:b/>
          <w:sz w:val="24"/>
          <w:szCs w:val="24"/>
        </w:rPr>
        <w:t>Проектное управление инновациями</w:t>
      </w:r>
      <w:r w:rsidRPr="00164C06">
        <w:rPr>
          <w:rFonts w:ascii="Times New Roman" w:hAnsi="Times New Roman" w:cs="Times New Roman"/>
          <w:sz w:val="24"/>
          <w:szCs w:val="24"/>
        </w:rPr>
        <w:t>. Особенности стратегической</w:t>
      </w:r>
      <w:r w:rsidR="00806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 xml:space="preserve"> как объекта проектного уп</w:t>
      </w:r>
      <w:r w:rsidR="00806FCB">
        <w:rPr>
          <w:rFonts w:ascii="Times New Roman" w:hAnsi="Times New Roman" w:cs="Times New Roman"/>
          <w:sz w:val="24"/>
          <w:szCs w:val="24"/>
        </w:rPr>
        <w:t>равления. Лидер, концепция и ко</w:t>
      </w:r>
      <w:r w:rsidRPr="00164C06">
        <w:rPr>
          <w:rFonts w:ascii="Times New Roman" w:hAnsi="Times New Roman" w:cs="Times New Roman"/>
          <w:sz w:val="24"/>
          <w:szCs w:val="24"/>
        </w:rPr>
        <w:t xml:space="preserve">манда. Организационно-структурные </w:t>
      </w:r>
      <w:r w:rsidR="00806FCB">
        <w:rPr>
          <w:rFonts w:ascii="Times New Roman" w:hAnsi="Times New Roman" w:cs="Times New Roman"/>
          <w:sz w:val="24"/>
          <w:szCs w:val="24"/>
        </w:rPr>
        <w:t>нововведения. Инновационный мар</w:t>
      </w:r>
      <w:r w:rsidRPr="00164C06">
        <w:rPr>
          <w:rFonts w:ascii="Times New Roman" w:hAnsi="Times New Roman" w:cs="Times New Roman"/>
          <w:sz w:val="24"/>
          <w:szCs w:val="24"/>
        </w:rPr>
        <w:t>кетинг. Сжатие процесса во времени.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FCB">
        <w:rPr>
          <w:rFonts w:ascii="Times New Roman" w:hAnsi="Times New Roman" w:cs="Times New Roman"/>
          <w:b/>
          <w:sz w:val="24"/>
          <w:szCs w:val="24"/>
        </w:rPr>
        <w:t>Ренжиниринг</w:t>
      </w:r>
      <w:proofErr w:type="spellEnd"/>
      <w:r w:rsidRPr="00806FCB">
        <w:rPr>
          <w:rFonts w:ascii="Times New Roman" w:hAnsi="Times New Roman" w:cs="Times New Roman"/>
          <w:b/>
          <w:sz w:val="24"/>
          <w:szCs w:val="24"/>
        </w:rPr>
        <w:t xml:space="preserve"> и инновационные деловые процессы.</w:t>
      </w:r>
      <w:r w:rsidRPr="00164C06">
        <w:rPr>
          <w:rFonts w:ascii="Times New Roman" w:hAnsi="Times New Roman" w:cs="Times New Roman"/>
          <w:sz w:val="24"/>
          <w:szCs w:val="24"/>
        </w:rPr>
        <w:t xml:space="preserve"> Соотношение</w:t>
      </w:r>
      <w:r w:rsidR="00806FCB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инжиниринга и реинжиниринга. Объек</w:t>
      </w:r>
      <w:r w:rsidR="00806FCB">
        <w:rPr>
          <w:rFonts w:ascii="Times New Roman" w:hAnsi="Times New Roman" w:cs="Times New Roman"/>
          <w:sz w:val="24"/>
          <w:szCs w:val="24"/>
        </w:rPr>
        <w:t>ты реинжиниринга. Условия успеш</w:t>
      </w:r>
      <w:r w:rsidRPr="00164C06">
        <w:rPr>
          <w:rFonts w:ascii="Times New Roman" w:hAnsi="Times New Roman" w:cs="Times New Roman"/>
          <w:sz w:val="24"/>
          <w:szCs w:val="24"/>
        </w:rPr>
        <w:t>ного реинжиниринга. Бизнес-процесс как предмет реинжиниринга. Место</w:t>
      </w:r>
      <w:r w:rsidR="00806FCB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реинжиниринга в инновационной деятельности. Процесс реинжиниринга.</w:t>
      </w:r>
      <w:r w:rsidR="00806FCB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Методические средства реинжиниринг</w:t>
      </w:r>
      <w:r w:rsidR="00806FCB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="00806F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06FCB">
        <w:rPr>
          <w:rFonts w:ascii="Times New Roman" w:hAnsi="Times New Roman" w:cs="Times New Roman"/>
          <w:sz w:val="24"/>
          <w:szCs w:val="24"/>
        </w:rPr>
        <w:t xml:space="preserve"> Участники проекта реинжини</w:t>
      </w:r>
      <w:r w:rsidRPr="00164C06">
        <w:rPr>
          <w:rFonts w:ascii="Times New Roman" w:hAnsi="Times New Roman" w:cs="Times New Roman"/>
          <w:sz w:val="24"/>
          <w:szCs w:val="24"/>
        </w:rPr>
        <w:t>ринга и их роли.</w:t>
      </w:r>
    </w:p>
    <w:p w:rsidR="00806FCB" w:rsidRDefault="00806FCB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ТЕМА 5. Выбор организационн</w:t>
      </w:r>
      <w:r w:rsidR="008C440F">
        <w:rPr>
          <w:rFonts w:ascii="Times New Roman" w:hAnsi="Times New Roman" w:cs="Times New Roman"/>
          <w:sz w:val="24"/>
          <w:szCs w:val="24"/>
        </w:rPr>
        <w:t>ых форм инновационной деятельно</w:t>
      </w:r>
      <w:r w:rsidRPr="00164C06">
        <w:rPr>
          <w:rFonts w:ascii="Times New Roman" w:hAnsi="Times New Roman" w:cs="Times New Roman"/>
          <w:sz w:val="24"/>
          <w:szCs w:val="24"/>
        </w:rPr>
        <w:t>сти.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0F">
        <w:rPr>
          <w:rFonts w:ascii="Times New Roman" w:hAnsi="Times New Roman" w:cs="Times New Roman"/>
          <w:b/>
          <w:sz w:val="24"/>
          <w:szCs w:val="24"/>
        </w:rPr>
        <w:t>Множественность организационных форм и функций специалистов в</w:t>
      </w:r>
      <w:r w:rsidR="008C4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40F">
        <w:rPr>
          <w:rFonts w:ascii="Times New Roman" w:hAnsi="Times New Roman" w:cs="Times New Roman"/>
          <w:b/>
          <w:sz w:val="24"/>
          <w:szCs w:val="24"/>
        </w:rPr>
        <w:t>инновационной деятельности</w:t>
      </w:r>
      <w:r w:rsidRPr="00164C06">
        <w:rPr>
          <w:rFonts w:ascii="Times New Roman" w:hAnsi="Times New Roman" w:cs="Times New Roman"/>
          <w:sz w:val="24"/>
          <w:szCs w:val="24"/>
        </w:rPr>
        <w:t xml:space="preserve">. </w:t>
      </w:r>
      <w:r w:rsidRPr="008C440F">
        <w:rPr>
          <w:rFonts w:ascii="Times New Roman" w:hAnsi="Times New Roman" w:cs="Times New Roman"/>
          <w:b/>
          <w:sz w:val="24"/>
          <w:szCs w:val="24"/>
        </w:rPr>
        <w:t>Формирование инно</w:t>
      </w:r>
      <w:r w:rsidR="008C440F">
        <w:rPr>
          <w:rFonts w:ascii="Times New Roman" w:hAnsi="Times New Roman" w:cs="Times New Roman"/>
          <w:b/>
          <w:sz w:val="24"/>
          <w:szCs w:val="24"/>
        </w:rPr>
        <w:t>вационных подраз</w:t>
      </w:r>
      <w:r w:rsidRPr="008C440F">
        <w:rPr>
          <w:rFonts w:ascii="Times New Roman" w:hAnsi="Times New Roman" w:cs="Times New Roman"/>
          <w:b/>
          <w:sz w:val="24"/>
          <w:szCs w:val="24"/>
        </w:rPr>
        <w:t>делений. Формы малого инновационного предпринимательства</w:t>
      </w:r>
      <w:r w:rsidRPr="00164C06">
        <w:rPr>
          <w:rFonts w:ascii="Times New Roman" w:hAnsi="Times New Roman" w:cs="Times New Roman"/>
          <w:sz w:val="24"/>
          <w:szCs w:val="24"/>
        </w:rPr>
        <w:t>. Новые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фирмы в рамках старых компаний. Венч</w:t>
      </w:r>
      <w:r w:rsidR="008C440F">
        <w:rPr>
          <w:rFonts w:ascii="Times New Roman" w:hAnsi="Times New Roman" w:cs="Times New Roman"/>
          <w:sz w:val="24"/>
          <w:szCs w:val="24"/>
        </w:rPr>
        <w:t xml:space="preserve">урные фирмы — </w:t>
      </w:r>
      <w:proofErr w:type="spellStart"/>
      <w:r w:rsidR="008C440F">
        <w:rPr>
          <w:rFonts w:ascii="Times New Roman" w:hAnsi="Times New Roman" w:cs="Times New Roman"/>
          <w:sz w:val="24"/>
          <w:szCs w:val="24"/>
        </w:rPr>
        <w:t>рискофирмы</w:t>
      </w:r>
      <w:proofErr w:type="spellEnd"/>
      <w:r w:rsidR="008C440F">
        <w:rPr>
          <w:rFonts w:ascii="Times New Roman" w:hAnsi="Times New Roman" w:cs="Times New Roman"/>
          <w:sz w:val="24"/>
          <w:szCs w:val="24"/>
        </w:rPr>
        <w:t>. «Инку</w:t>
      </w:r>
      <w:r w:rsidRPr="00164C06">
        <w:rPr>
          <w:rFonts w:ascii="Times New Roman" w:hAnsi="Times New Roman" w:cs="Times New Roman"/>
          <w:sz w:val="24"/>
          <w:szCs w:val="24"/>
        </w:rPr>
        <w:t xml:space="preserve">баторные программы» и сети малых фирм. </w:t>
      </w:r>
      <w:proofErr w:type="gramStart"/>
      <w:r w:rsidRPr="00164C06">
        <w:rPr>
          <w:rFonts w:ascii="Times New Roman" w:hAnsi="Times New Roman" w:cs="Times New Roman"/>
          <w:sz w:val="24"/>
          <w:szCs w:val="24"/>
        </w:rPr>
        <w:t>Бизнес-инкубаторы</w:t>
      </w:r>
      <w:proofErr w:type="gramEnd"/>
      <w:r w:rsidRPr="00164C06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0F">
        <w:rPr>
          <w:rFonts w:ascii="Times New Roman" w:hAnsi="Times New Roman" w:cs="Times New Roman"/>
          <w:b/>
          <w:sz w:val="24"/>
          <w:szCs w:val="24"/>
        </w:rPr>
        <w:t>Межфирменная научно-техническая кооперация в инновационных</w:t>
      </w:r>
      <w:r w:rsidR="008C4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40F">
        <w:rPr>
          <w:rFonts w:ascii="Times New Roman" w:hAnsi="Times New Roman" w:cs="Times New Roman"/>
          <w:b/>
          <w:sz w:val="24"/>
          <w:szCs w:val="24"/>
        </w:rPr>
        <w:t>процессах. Альянсы, консорциумы и совместные предприятия</w:t>
      </w:r>
      <w:r w:rsidR="008C440F">
        <w:rPr>
          <w:rFonts w:ascii="Times New Roman" w:hAnsi="Times New Roman" w:cs="Times New Roman"/>
          <w:sz w:val="24"/>
          <w:szCs w:val="24"/>
        </w:rPr>
        <w:t>. Меж</w:t>
      </w:r>
      <w:r w:rsidRPr="00164C06">
        <w:rPr>
          <w:rFonts w:ascii="Times New Roman" w:hAnsi="Times New Roman" w:cs="Times New Roman"/>
          <w:sz w:val="24"/>
          <w:szCs w:val="24"/>
        </w:rPr>
        <w:t>фирменная научно-техническая кооперация</w:t>
      </w:r>
      <w:r w:rsidR="008C440F">
        <w:rPr>
          <w:rFonts w:ascii="Times New Roman" w:hAnsi="Times New Roman" w:cs="Times New Roman"/>
          <w:sz w:val="24"/>
          <w:szCs w:val="24"/>
        </w:rPr>
        <w:t xml:space="preserve"> в инновационных процессах. Аль</w:t>
      </w:r>
      <w:r w:rsidRPr="00164C06">
        <w:rPr>
          <w:rFonts w:ascii="Times New Roman" w:hAnsi="Times New Roman" w:cs="Times New Roman"/>
          <w:sz w:val="24"/>
          <w:szCs w:val="24"/>
        </w:rPr>
        <w:t>янсы, консорциумы и совместные предприятия как форма межфирменного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инновационного сотрудничества</w:t>
      </w:r>
      <w:r w:rsidR="008C440F">
        <w:rPr>
          <w:rFonts w:ascii="Times New Roman" w:hAnsi="Times New Roman" w:cs="Times New Roman"/>
          <w:sz w:val="24"/>
          <w:szCs w:val="24"/>
        </w:rPr>
        <w:t>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40F">
        <w:rPr>
          <w:rFonts w:ascii="Times New Roman" w:hAnsi="Times New Roman" w:cs="Times New Roman"/>
          <w:b/>
          <w:sz w:val="24"/>
          <w:szCs w:val="24"/>
        </w:rPr>
        <w:t>Инновационная</w:t>
      </w:r>
      <w:proofErr w:type="gramEnd"/>
      <w:r w:rsidRPr="008C440F">
        <w:rPr>
          <w:rFonts w:ascii="Times New Roman" w:hAnsi="Times New Roman" w:cs="Times New Roman"/>
          <w:b/>
          <w:sz w:val="24"/>
          <w:szCs w:val="24"/>
        </w:rPr>
        <w:t xml:space="preserve"> деятельность реги</w:t>
      </w:r>
      <w:r w:rsidR="008C440F">
        <w:rPr>
          <w:rFonts w:ascii="Times New Roman" w:hAnsi="Times New Roman" w:cs="Times New Roman"/>
          <w:b/>
          <w:sz w:val="24"/>
          <w:szCs w:val="24"/>
        </w:rPr>
        <w:t>ональных научно-технических цен</w:t>
      </w:r>
      <w:r w:rsidRPr="008C440F">
        <w:rPr>
          <w:rFonts w:ascii="Times New Roman" w:hAnsi="Times New Roman" w:cs="Times New Roman"/>
          <w:b/>
          <w:sz w:val="24"/>
          <w:szCs w:val="24"/>
        </w:rPr>
        <w:t>тров и финансово-промышленных групп.</w:t>
      </w:r>
      <w:r w:rsidR="008C440F">
        <w:rPr>
          <w:rFonts w:ascii="Times New Roman" w:hAnsi="Times New Roman" w:cs="Times New Roman"/>
          <w:sz w:val="24"/>
          <w:szCs w:val="24"/>
        </w:rPr>
        <w:t xml:space="preserve"> Региональные Региональная ин</w:t>
      </w:r>
      <w:r w:rsidRPr="00164C06">
        <w:rPr>
          <w:rFonts w:ascii="Times New Roman" w:hAnsi="Times New Roman" w:cs="Times New Roman"/>
          <w:sz w:val="24"/>
          <w:szCs w:val="24"/>
        </w:rPr>
        <w:t>новационная политика</w:t>
      </w:r>
      <w:proofErr w:type="gramStart"/>
      <w:r w:rsidRPr="00164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C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64C06">
        <w:rPr>
          <w:rFonts w:ascii="Times New Roman" w:hAnsi="Times New Roman" w:cs="Times New Roman"/>
          <w:sz w:val="24"/>
          <w:szCs w:val="24"/>
        </w:rPr>
        <w:t xml:space="preserve">аучно-технические центры. Парки и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технополисы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>, их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роль в создании инноваций на федеральном уровне.</w:t>
      </w:r>
    </w:p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ТЕМА 6. Инвестиции в инновационном процессе.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40F">
        <w:rPr>
          <w:rFonts w:ascii="Times New Roman" w:hAnsi="Times New Roman" w:cs="Times New Roman"/>
          <w:b/>
          <w:sz w:val="24"/>
          <w:szCs w:val="24"/>
        </w:rPr>
        <w:lastRenderedPageBreak/>
        <w:t>Инновационная</w:t>
      </w:r>
      <w:proofErr w:type="gramEnd"/>
      <w:r w:rsidRPr="008C440F">
        <w:rPr>
          <w:rFonts w:ascii="Times New Roman" w:hAnsi="Times New Roman" w:cs="Times New Roman"/>
          <w:b/>
          <w:sz w:val="24"/>
          <w:szCs w:val="24"/>
        </w:rPr>
        <w:t xml:space="preserve"> деятельность как объект инвестирования</w:t>
      </w:r>
      <w:r w:rsidRPr="00164C06">
        <w:rPr>
          <w:rFonts w:ascii="Times New Roman" w:hAnsi="Times New Roman" w:cs="Times New Roman"/>
          <w:sz w:val="24"/>
          <w:szCs w:val="24"/>
        </w:rPr>
        <w:t>. Источники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инвестиций. Бюджетные ассигнования. Иностранные инвестиции. Собственные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средства организаций. Финансовый капитал.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0F">
        <w:rPr>
          <w:rFonts w:ascii="Times New Roman" w:hAnsi="Times New Roman" w:cs="Times New Roman"/>
          <w:b/>
          <w:sz w:val="24"/>
          <w:szCs w:val="24"/>
        </w:rPr>
        <w:t>Инвестиционная привлекательность прое</w:t>
      </w:r>
      <w:r w:rsidR="008C440F">
        <w:rPr>
          <w:rFonts w:ascii="Times New Roman" w:hAnsi="Times New Roman" w:cs="Times New Roman"/>
          <w:b/>
          <w:sz w:val="24"/>
          <w:szCs w:val="24"/>
        </w:rPr>
        <w:t>ктов и программ в иннова</w:t>
      </w:r>
      <w:r w:rsidRPr="008C440F">
        <w:rPr>
          <w:rFonts w:ascii="Times New Roman" w:hAnsi="Times New Roman" w:cs="Times New Roman"/>
          <w:b/>
          <w:sz w:val="24"/>
          <w:szCs w:val="24"/>
        </w:rPr>
        <w:t>ционной деятельности</w:t>
      </w:r>
      <w:r w:rsidRPr="00164C06">
        <w:rPr>
          <w:rFonts w:ascii="Times New Roman" w:hAnsi="Times New Roman" w:cs="Times New Roman"/>
          <w:sz w:val="24"/>
          <w:szCs w:val="24"/>
        </w:rPr>
        <w:t>. Факторы инвестиц</w:t>
      </w:r>
      <w:r w:rsidR="008C440F">
        <w:rPr>
          <w:rFonts w:ascii="Times New Roman" w:hAnsi="Times New Roman" w:cs="Times New Roman"/>
          <w:sz w:val="24"/>
          <w:szCs w:val="24"/>
        </w:rPr>
        <w:t>ионной привлекательности. Отрас</w:t>
      </w:r>
      <w:r w:rsidRPr="00164C06">
        <w:rPr>
          <w:rFonts w:ascii="Times New Roman" w:hAnsi="Times New Roman" w:cs="Times New Roman"/>
          <w:sz w:val="24"/>
          <w:szCs w:val="24"/>
        </w:rPr>
        <w:t xml:space="preserve">левая инвестиционная привлекательность. </w:t>
      </w:r>
      <w:r w:rsidR="008C440F">
        <w:rPr>
          <w:rFonts w:ascii="Times New Roman" w:hAnsi="Times New Roman" w:cs="Times New Roman"/>
          <w:sz w:val="24"/>
          <w:szCs w:val="24"/>
        </w:rPr>
        <w:t>Внутрикорпоративная инвестицион</w:t>
      </w:r>
      <w:r w:rsidRPr="00164C06">
        <w:rPr>
          <w:rFonts w:ascii="Times New Roman" w:hAnsi="Times New Roman" w:cs="Times New Roman"/>
          <w:sz w:val="24"/>
          <w:szCs w:val="24"/>
        </w:rPr>
        <w:t>ная привлекательность. Лизинг. Форфейтинг. Франчайзинг.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0F">
        <w:rPr>
          <w:rFonts w:ascii="Times New Roman" w:hAnsi="Times New Roman" w:cs="Times New Roman"/>
          <w:b/>
          <w:sz w:val="24"/>
          <w:szCs w:val="24"/>
        </w:rPr>
        <w:t>Критерии инвестиционной привлекательности</w:t>
      </w:r>
      <w:r w:rsidR="008C440F">
        <w:rPr>
          <w:rFonts w:ascii="Times New Roman" w:hAnsi="Times New Roman" w:cs="Times New Roman"/>
          <w:sz w:val="24"/>
          <w:szCs w:val="24"/>
        </w:rPr>
        <w:t>. Цена собственного капи</w:t>
      </w:r>
      <w:r w:rsidRPr="00164C06">
        <w:rPr>
          <w:rFonts w:ascii="Times New Roman" w:hAnsi="Times New Roman" w:cs="Times New Roman"/>
          <w:sz w:val="24"/>
          <w:szCs w:val="24"/>
        </w:rPr>
        <w:t>тала. Цена привлеченного капитала.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0F">
        <w:rPr>
          <w:rFonts w:ascii="Times New Roman" w:hAnsi="Times New Roman" w:cs="Times New Roman"/>
          <w:b/>
          <w:sz w:val="24"/>
          <w:szCs w:val="24"/>
        </w:rPr>
        <w:t>Норма прибыли при финансировании инновационных проектов</w:t>
      </w:r>
      <w:r w:rsidRPr="00164C06">
        <w:rPr>
          <w:rFonts w:ascii="Times New Roman" w:hAnsi="Times New Roman" w:cs="Times New Roman"/>
          <w:sz w:val="24"/>
          <w:szCs w:val="24"/>
        </w:rPr>
        <w:t>.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 xml:space="preserve">Норма прибыли для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инноватора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>. Норма прибыли для инвестора.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0F">
        <w:rPr>
          <w:rFonts w:ascii="Times New Roman" w:hAnsi="Times New Roman" w:cs="Times New Roman"/>
          <w:b/>
          <w:sz w:val="24"/>
          <w:szCs w:val="24"/>
        </w:rPr>
        <w:t>Обоснование экономической эффективности проекта</w:t>
      </w:r>
      <w:r w:rsidR="008C440F">
        <w:rPr>
          <w:rFonts w:ascii="Times New Roman" w:hAnsi="Times New Roman" w:cs="Times New Roman"/>
          <w:sz w:val="24"/>
          <w:szCs w:val="24"/>
        </w:rPr>
        <w:t>. Обоснование дис</w:t>
      </w:r>
      <w:r w:rsidRPr="00164C06">
        <w:rPr>
          <w:rFonts w:ascii="Times New Roman" w:hAnsi="Times New Roman" w:cs="Times New Roman"/>
          <w:sz w:val="24"/>
          <w:szCs w:val="24"/>
        </w:rPr>
        <w:t>конта. Премия за риск.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0F">
        <w:rPr>
          <w:rFonts w:ascii="Times New Roman" w:hAnsi="Times New Roman" w:cs="Times New Roman"/>
          <w:b/>
          <w:sz w:val="24"/>
          <w:szCs w:val="24"/>
        </w:rPr>
        <w:t>Экономическая экспертиза коммерческого предложения или проекта</w:t>
      </w:r>
      <w:r w:rsidR="008C4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40F">
        <w:rPr>
          <w:rFonts w:ascii="Times New Roman" w:hAnsi="Times New Roman" w:cs="Times New Roman"/>
          <w:b/>
          <w:sz w:val="24"/>
          <w:szCs w:val="24"/>
        </w:rPr>
        <w:t xml:space="preserve">в целом. </w:t>
      </w:r>
      <w:r w:rsidRPr="00164C06">
        <w:rPr>
          <w:rFonts w:ascii="Times New Roman" w:hAnsi="Times New Roman" w:cs="Times New Roman"/>
          <w:sz w:val="24"/>
          <w:szCs w:val="24"/>
        </w:rPr>
        <w:t>Устойчивость.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Чувствительность.</w:t>
      </w:r>
    </w:p>
    <w:p w:rsid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40F" w:rsidRPr="00164C06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C06" w:rsidRPr="008C440F" w:rsidRDefault="00164C06" w:rsidP="008C440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40F">
        <w:rPr>
          <w:rFonts w:ascii="Times New Roman" w:hAnsi="Times New Roman" w:cs="Times New Roman"/>
          <w:b/>
          <w:sz w:val="24"/>
          <w:szCs w:val="24"/>
        </w:rPr>
        <w:lastRenderedPageBreak/>
        <w:t>1. Общие указания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Учебным планом специальности, предусматривается написание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контрольной работы по дисциплине. Этот вид письменной работы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выполняется каждый год, по темам выбранным самостоятельно. Перечень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тем разрабатывается преподавателем.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Контрольная работа – самостоятельный труд студента, который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способствует углублённому изучению пройденного материала.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Цель выполняемой работы: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- получить специальные знания по выбранной теме.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Основные задачи выполняемой работы: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1) закрепление полученных ранее теоретических знаний;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2) выработка навыков самостоятельной работы;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3) выяснение подготовленности студента к будущей практической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работе.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Весь процесс написания контрольной работы можно условно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разделить на следующие этапы: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а) выбор темы и составление предварительного плана работы;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б) сбор научной информации, изучение литературы;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в) анализ составных частей проблемы, изложение темы;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г) обработка материала в целом.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Тема контрольной работы выбирается студентом в соответствии с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индивидуальным заданием.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Подготовку контрольной работы следует начинать с повторения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соответствующего раздела учебника, учебных пособий по данной теме и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конспектов лекций прочитанных ранее. Приступать к выполнению работы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без изучения основных положений и понятий науки, не следует, так как в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этом случае студент, как правило, плохо ориентируется в материале, не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может отграничить смежные вопросы и сосредоточить внимание на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основных, первостепенных проблемах рассматриваемой темы.</w:t>
      </w:r>
    </w:p>
    <w:p w:rsidR="00164C06" w:rsidRPr="00164C06" w:rsidRDefault="00164C06" w:rsidP="008C440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После выбора темы необходимо внимательно изучить методические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рекомендации по подготовке контрольной работы, составить план работы,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который должен включать основные вопросы, охватывающие в целом всю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прорабатываемую тему.</w:t>
      </w:r>
    </w:p>
    <w:p w:rsidR="00164C06" w:rsidRPr="00164C06" w:rsidRDefault="00164C06" w:rsidP="008C440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Контрольная работа выполняется в соответствии с индивидуальным</w:t>
      </w:r>
      <w:r w:rsidR="008C440F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заданием, номер которого должен соотв</w:t>
      </w:r>
      <w:r w:rsidR="008C440F">
        <w:rPr>
          <w:rFonts w:ascii="Times New Roman" w:hAnsi="Times New Roman" w:cs="Times New Roman"/>
          <w:sz w:val="24"/>
          <w:szCs w:val="24"/>
        </w:rPr>
        <w:t>етствовать начальной букве фами</w:t>
      </w:r>
      <w:r w:rsidRPr="00164C06">
        <w:rPr>
          <w:rFonts w:ascii="Times New Roman" w:hAnsi="Times New Roman" w:cs="Times New Roman"/>
          <w:sz w:val="24"/>
          <w:szCs w:val="24"/>
        </w:rPr>
        <w:t>лии студента, согласно следующему распределению: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C440F" w:rsidTr="008C440F">
        <w:tc>
          <w:tcPr>
            <w:tcW w:w="2392" w:type="dxa"/>
            <w:vAlign w:val="center"/>
          </w:tcPr>
          <w:p w:rsidR="008C440F" w:rsidRPr="00C1462C" w:rsidRDefault="008C440F" w:rsidP="008C44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2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буква</w:t>
            </w:r>
          </w:p>
          <w:p w:rsidR="008C440F" w:rsidRPr="00C1462C" w:rsidRDefault="008C440F" w:rsidP="008C44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2C">
              <w:rPr>
                <w:rFonts w:ascii="Times New Roman" w:hAnsi="Times New Roman" w:cs="Times New Roman"/>
                <w:b/>
                <w:sz w:val="24"/>
                <w:szCs w:val="24"/>
              </w:rPr>
              <w:t>фамилии</w:t>
            </w:r>
          </w:p>
        </w:tc>
        <w:tc>
          <w:tcPr>
            <w:tcW w:w="2393" w:type="dxa"/>
            <w:vAlign w:val="center"/>
          </w:tcPr>
          <w:p w:rsidR="008C440F" w:rsidRPr="00C1462C" w:rsidRDefault="008C440F" w:rsidP="008C44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2C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2393" w:type="dxa"/>
            <w:vAlign w:val="center"/>
          </w:tcPr>
          <w:p w:rsidR="008C440F" w:rsidRPr="00C1462C" w:rsidRDefault="00C1462C" w:rsidP="008C44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буква фамилии</w:t>
            </w:r>
          </w:p>
        </w:tc>
        <w:tc>
          <w:tcPr>
            <w:tcW w:w="2393" w:type="dxa"/>
            <w:vAlign w:val="center"/>
          </w:tcPr>
          <w:p w:rsidR="008C440F" w:rsidRPr="00C1462C" w:rsidRDefault="00C1462C" w:rsidP="008C44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</w:tr>
      <w:tr w:rsidR="008C440F" w:rsidTr="00C1462C">
        <w:tc>
          <w:tcPr>
            <w:tcW w:w="2392" w:type="dxa"/>
            <w:vAlign w:val="center"/>
          </w:tcPr>
          <w:p w:rsidR="008C440F" w:rsidRPr="00C1462C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440F" w:rsidTr="00C1462C">
        <w:tc>
          <w:tcPr>
            <w:tcW w:w="2392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440F" w:rsidTr="00C1462C">
        <w:tc>
          <w:tcPr>
            <w:tcW w:w="2392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C440F" w:rsidTr="00C1462C">
        <w:tc>
          <w:tcPr>
            <w:tcW w:w="2392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C440F" w:rsidTr="00C1462C">
        <w:tc>
          <w:tcPr>
            <w:tcW w:w="2392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440F" w:rsidTr="00C1462C">
        <w:tc>
          <w:tcPr>
            <w:tcW w:w="2392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C440F" w:rsidTr="00C1462C">
        <w:tc>
          <w:tcPr>
            <w:tcW w:w="2392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440F" w:rsidTr="00C1462C">
        <w:tc>
          <w:tcPr>
            <w:tcW w:w="2392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C440F" w:rsidTr="00C1462C">
        <w:tc>
          <w:tcPr>
            <w:tcW w:w="2392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C440F" w:rsidTr="00C1462C">
        <w:tc>
          <w:tcPr>
            <w:tcW w:w="2392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C440F" w:rsidTr="00C1462C">
        <w:tc>
          <w:tcPr>
            <w:tcW w:w="2392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93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C440F" w:rsidTr="00C1462C">
        <w:tc>
          <w:tcPr>
            <w:tcW w:w="2392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440F" w:rsidTr="00C1462C">
        <w:tc>
          <w:tcPr>
            <w:tcW w:w="2392" w:type="dxa"/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8C440F" w:rsidRDefault="00C1462C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440F" w:rsidRDefault="008C440F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440F" w:rsidRDefault="008C440F" w:rsidP="00C14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0F" w:rsidRDefault="008C440F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4C06" w:rsidRPr="00C1462C" w:rsidRDefault="00164C06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2C">
        <w:rPr>
          <w:rFonts w:ascii="Times New Roman" w:hAnsi="Times New Roman" w:cs="Times New Roman"/>
          <w:b/>
          <w:sz w:val="24"/>
          <w:szCs w:val="24"/>
        </w:rPr>
        <w:lastRenderedPageBreak/>
        <w:t>2. Требования к содержанию контрольной работы</w:t>
      </w:r>
    </w:p>
    <w:p w:rsidR="00164C06" w:rsidRPr="00164C06" w:rsidRDefault="00164C06" w:rsidP="00C146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В содержании контрольной работы необходимо показать знание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рекомендованной литературы по данной теме, но при этом следует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правильно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пользоваться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первоисточниками,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избегать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чрезмерного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цитирования. При использовании цитат необходимо указывать точные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ссылки на используемый источник: указание автора (авторов), название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работы, место и год издания, страницы.</w:t>
      </w:r>
    </w:p>
    <w:p w:rsidR="00164C06" w:rsidRPr="00164C06" w:rsidRDefault="00164C06" w:rsidP="00C146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В процессе работы над первоисточниками целесообразно делать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записи, выписки абзацев, цитат, относящихся к избранной теме. При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изучении специальной юридической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литературы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(монографий,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статей,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рецензий и т.д.) важно обратить внимание на различные точки зрения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авторов по исследуемому вопросу, на его приводимую аргументацию и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выводы, которыми опровергаются иные концепции.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Кроме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рекомендованной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специальной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литературы,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можно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использовать любую дополнительную литературу, которая необходима для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раскрытия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темы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контрольной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работы.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Если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в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период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написания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контрольной работы были приняты новые нормативно-правовые акты,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относящиеся к излагаемой теме, их необходимо изучить и использовать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при её выполнении.</w:t>
      </w:r>
    </w:p>
    <w:p w:rsidR="00164C06" w:rsidRPr="00164C06" w:rsidRDefault="00164C06" w:rsidP="00C146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В конце контрольной работы приводится полный библиографический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перечень использованных нормативно-правовых актов и специальной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литературы. Данный список условно можно подразделить на следующие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части: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1. Нормативно-правовые акты (даются по их юридической силе).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2. Учебники, учебные пособия.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3. Монографии, учебные, учебно-практические пособия.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4. Периодическая печать.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Первоисточники 2,3,4 даются по алфавиту.</w:t>
      </w: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C06" w:rsidRPr="00164C06" w:rsidRDefault="00164C06" w:rsidP="00C146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Оформление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библиографических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ссылок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осуществляется</w:t>
      </w:r>
      <w:r w:rsidR="00C1462C">
        <w:rPr>
          <w:rFonts w:ascii="Times New Roman" w:hAnsi="Times New Roman" w:cs="Times New Roman"/>
          <w:sz w:val="24"/>
          <w:szCs w:val="24"/>
        </w:rPr>
        <w:t xml:space="preserve">  </w:t>
      </w:r>
      <w:r w:rsidRPr="00164C06">
        <w:rPr>
          <w:rFonts w:ascii="Times New Roman" w:hAnsi="Times New Roman" w:cs="Times New Roman"/>
          <w:sz w:val="24"/>
          <w:szCs w:val="24"/>
        </w:rPr>
        <w:t>в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следующем порядке: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1. Фамилия и инициалы автора (коллектив авторов) в именительном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падеже. При наличии трех и более авторов допускается указывать фамилии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и инициалы первых двух и добавить «и др.». Если книга написана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авторским коллективом, то ссылка делается на название книги и её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редактора. Фамилию и инициалы редактора помещают после названия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книги.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2. Полное название первоисточника в именительном падеже.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3. Место издания.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4. Год издания.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5. Общее количество страниц в работе.</w:t>
      </w:r>
    </w:p>
    <w:p w:rsidR="00164C06" w:rsidRPr="00164C06" w:rsidRDefault="00164C06" w:rsidP="00C146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Ссылки на журнальную или газетную статью должны содержать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кроме указанных выше данных, сведения о названии журнала или газеты.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lastRenderedPageBreak/>
        <w:t>Ссылки на нормативный акт делаются с указанием Собрания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законодательства РФ, исключение могут составлять ссылки на Российскую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газету в том случае, если данный нормативный акт еще не опубликован в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СЗ РФ.</w:t>
      </w:r>
    </w:p>
    <w:p w:rsidR="00164C06" w:rsidRPr="00164C06" w:rsidRDefault="00164C06" w:rsidP="00C146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При использовании цитат, идей, проблем, заимствованных у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отдельных авторов, статистических данных необходимо правильно и точно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 xml:space="preserve">делать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 xml:space="preserve"> ссылки на первоисточник.</w:t>
      </w:r>
    </w:p>
    <w:p w:rsidR="00164C06" w:rsidRPr="00164C06" w:rsidRDefault="00164C06" w:rsidP="00C146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Ссылки на используемые первоисточники можно делать в конце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каждой страницы, либо в конце всей работы, нумерация может начинаться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на каждой странице.</w:t>
      </w: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2C" w:rsidRDefault="00C1462C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C06" w:rsidRPr="00C1462C" w:rsidRDefault="00164C06" w:rsidP="00C1462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2C">
        <w:rPr>
          <w:rFonts w:ascii="Times New Roman" w:hAnsi="Times New Roman" w:cs="Times New Roman"/>
          <w:b/>
          <w:sz w:val="24"/>
          <w:szCs w:val="24"/>
        </w:rPr>
        <w:lastRenderedPageBreak/>
        <w:t>3. Порядок выполнения контрольной работы</w:t>
      </w:r>
    </w:p>
    <w:p w:rsidR="00164C06" w:rsidRPr="00164C06" w:rsidRDefault="00164C06" w:rsidP="00C146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Контрольная работа излагается логически последовательно, грамотно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и разборчиво. Она обязательно должна иметь титульный лист. Он содержит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название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учебного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заведения,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название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темы,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фамилию,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инициалы, учёное звание и степень преподавателя, ведущего дисциплину,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фамилию, инициалы автора, номер группы.</w:t>
      </w:r>
    </w:p>
    <w:p w:rsidR="00C1462C" w:rsidRDefault="00164C06" w:rsidP="00C146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На следующем листе приводится содержание контрольной работы.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Оно включает в себя: название вопросов, задачу, список литературы.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Изложение каждого вопроса необходимо начать с написания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заголовка, соответствующему оглавлению, который должен отражать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содержание текста. Заголовки от текста следует отделять интервалами.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C06" w:rsidRDefault="00164C06" w:rsidP="00C146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Каждый заголовок обязательно должен предшествовать непосредственно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 xml:space="preserve">своему тексту. В том случае, когда на очередной странице </w:t>
      </w:r>
      <w:proofErr w:type="gramStart"/>
      <w:r w:rsidRPr="00164C06">
        <w:rPr>
          <w:rFonts w:ascii="Times New Roman" w:hAnsi="Times New Roman" w:cs="Times New Roman"/>
          <w:sz w:val="24"/>
          <w:szCs w:val="24"/>
        </w:rPr>
        <w:t>остаётся место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только для заголовка и нет</w:t>
      </w:r>
      <w:proofErr w:type="gramEnd"/>
      <w:r w:rsidRPr="00164C06">
        <w:rPr>
          <w:rFonts w:ascii="Times New Roman" w:hAnsi="Times New Roman" w:cs="Times New Roman"/>
          <w:sz w:val="24"/>
          <w:szCs w:val="24"/>
        </w:rPr>
        <w:t xml:space="preserve"> места ни для одной строчки текста, заголовок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нужно писать на следующей странице.</w:t>
      </w:r>
    </w:p>
    <w:p w:rsidR="00164C06" w:rsidRPr="00164C06" w:rsidRDefault="00164C06" w:rsidP="00C146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Излагая вопрос, каждый новый смысловой абзац необходимо начать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с красной строки. Абзацный отступ равен пяти знакам (Абзац–Отступ–1,25см).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Закончить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изложение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вопроса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следует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выводом,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итогом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по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содержанию данного раздела.</w:t>
      </w:r>
    </w:p>
    <w:p w:rsidR="00164C06" w:rsidRPr="00164C06" w:rsidRDefault="00164C06" w:rsidP="00C146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Страницы контрольной работы должны иметь нумерацию (сквозную). Номер страницы проставляют в центре нижней части</w:t>
      </w:r>
      <w:r w:rsidR="00C1462C">
        <w:rPr>
          <w:rFonts w:ascii="Times New Roman" w:hAnsi="Times New Roman" w:cs="Times New Roman"/>
          <w:sz w:val="24"/>
          <w:szCs w:val="24"/>
        </w:rPr>
        <w:t xml:space="preserve"> листа без точ</w:t>
      </w:r>
      <w:r w:rsidRPr="00164C06">
        <w:rPr>
          <w:rFonts w:ascii="Times New Roman" w:hAnsi="Times New Roman" w:cs="Times New Roman"/>
          <w:sz w:val="24"/>
          <w:szCs w:val="24"/>
        </w:rPr>
        <w:t>ки. На титульном листе номер страницы не ставится.</w:t>
      </w:r>
    </w:p>
    <w:p w:rsidR="00164C06" w:rsidRPr="00164C06" w:rsidRDefault="00164C06" w:rsidP="00C146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Оптимальный объём контрол</w:t>
      </w:r>
      <w:r w:rsidR="00C1462C">
        <w:rPr>
          <w:rFonts w:ascii="Times New Roman" w:hAnsi="Times New Roman" w:cs="Times New Roman"/>
          <w:sz w:val="24"/>
          <w:szCs w:val="24"/>
        </w:rPr>
        <w:t>ьной работы 7-10 страниц машино</w:t>
      </w:r>
      <w:r w:rsidRPr="00164C06">
        <w:rPr>
          <w:rFonts w:ascii="Times New Roman" w:hAnsi="Times New Roman" w:cs="Times New Roman"/>
          <w:sz w:val="24"/>
          <w:szCs w:val="24"/>
        </w:rPr>
        <w:t>писного текста (размер шрифта 14) че</w:t>
      </w:r>
      <w:r w:rsidR="00C1462C">
        <w:rPr>
          <w:rFonts w:ascii="Times New Roman" w:hAnsi="Times New Roman" w:cs="Times New Roman"/>
          <w:sz w:val="24"/>
          <w:szCs w:val="24"/>
        </w:rPr>
        <w:t>рез полуторный интервал на стан</w:t>
      </w:r>
      <w:r w:rsidRPr="00164C06">
        <w:rPr>
          <w:rFonts w:ascii="Times New Roman" w:hAnsi="Times New Roman" w:cs="Times New Roman"/>
          <w:sz w:val="24"/>
          <w:szCs w:val="24"/>
        </w:rPr>
        <w:t>дартных листах формата А-4. Выравн</w:t>
      </w:r>
      <w:r w:rsidR="00C1462C">
        <w:rPr>
          <w:rFonts w:ascii="Times New Roman" w:hAnsi="Times New Roman" w:cs="Times New Roman"/>
          <w:sz w:val="24"/>
          <w:szCs w:val="24"/>
        </w:rPr>
        <w:t>ивание основного текста – по ши</w:t>
      </w:r>
      <w:r w:rsidRPr="00164C06">
        <w:rPr>
          <w:rFonts w:ascii="Times New Roman" w:hAnsi="Times New Roman" w:cs="Times New Roman"/>
          <w:sz w:val="24"/>
          <w:szCs w:val="24"/>
        </w:rPr>
        <w:t>рине, обя</w:t>
      </w:r>
      <w:r w:rsidR="00C1462C">
        <w:rPr>
          <w:rFonts w:ascii="Times New Roman" w:hAnsi="Times New Roman" w:cs="Times New Roman"/>
          <w:sz w:val="24"/>
          <w:szCs w:val="24"/>
        </w:rPr>
        <w:t xml:space="preserve">зателен автоматический перенос. </w:t>
      </w:r>
      <w:r w:rsidRPr="00164C06">
        <w:rPr>
          <w:rFonts w:ascii="Times New Roman" w:hAnsi="Times New Roman" w:cs="Times New Roman"/>
          <w:sz w:val="24"/>
          <w:szCs w:val="24"/>
        </w:rPr>
        <w:t>Со всех четырёх сторон страницы оставляют поля. Размеры полей: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C06">
        <w:rPr>
          <w:rFonts w:ascii="Times New Roman" w:hAnsi="Times New Roman" w:cs="Times New Roman"/>
          <w:sz w:val="24"/>
          <w:szCs w:val="24"/>
        </w:rPr>
        <w:t>верхнее – 20 мм; нижнее – 20 мм; левое – 30 мм; правое – 10 мм.</w:t>
      </w:r>
      <w:proofErr w:type="gramEnd"/>
    </w:p>
    <w:p w:rsidR="00164C06" w:rsidRPr="00164C06" w:rsidRDefault="00164C06" w:rsidP="00F81F9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В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тексте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контрольной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работы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не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допускается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произвольное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сокращение слов (</w:t>
      </w:r>
      <w:proofErr w:type="gramStart"/>
      <w:r w:rsidRPr="00164C06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164C06">
        <w:rPr>
          <w:rFonts w:ascii="Times New Roman" w:hAnsi="Times New Roman" w:cs="Times New Roman"/>
          <w:sz w:val="24"/>
          <w:szCs w:val="24"/>
        </w:rPr>
        <w:t xml:space="preserve"> общепринятых).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При решении задачи должно быть обязательно приведено условие и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указан подробный ход решения.</w:t>
      </w:r>
      <w:r w:rsidR="00C1462C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По всем возникшим вопросам сту</w:t>
      </w:r>
      <w:r w:rsidR="00F81F95">
        <w:rPr>
          <w:rFonts w:ascii="Times New Roman" w:hAnsi="Times New Roman" w:cs="Times New Roman"/>
          <w:sz w:val="24"/>
          <w:szCs w:val="24"/>
        </w:rPr>
        <w:t>денту следует обращаться за кон</w:t>
      </w:r>
      <w:r w:rsidRPr="00164C06">
        <w:rPr>
          <w:rFonts w:ascii="Times New Roman" w:hAnsi="Times New Roman" w:cs="Times New Roman"/>
          <w:sz w:val="24"/>
          <w:szCs w:val="24"/>
        </w:rPr>
        <w:t>сультацией преподавателю. Срок выпол</w:t>
      </w:r>
      <w:r w:rsidR="00F81F95">
        <w:rPr>
          <w:rFonts w:ascii="Times New Roman" w:hAnsi="Times New Roman" w:cs="Times New Roman"/>
          <w:sz w:val="24"/>
          <w:szCs w:val="24"/>
        </w:rPr>
        <w:t>нения контрольной работы опреде</w:t>
      </w:r>
      <w:r w:rsidRPr="00164C06">
        <w:rPr>
          <w:rFonts w:ascii="Times New Roman" w:hAnsi="Times New Roman" w:cs="Times New Roman"/>
          <w:sz w:val="24"/>
          <w:szCs w:val="24"/>
        </w:rPr>
        <w:t xml:space="preserve">ляется </w:t>
      </w:r>
      <w:proofErr w:type="gramStart"/>
      <w:r w:rsidRPr="00164C06">
        <w:rPr>
          <w:rFonts w:ascii="Times New Roman" w:hAnsi="Times New Roman" w:cs="Times New Roman"/>
          <w:sz w:val="24"/>
          <w:szCs w:val="24"/>
        </w:rPr>
        <w:t>преподавателем</w:t>
      </w:r>
      <w:proofErr w:type="gramEnd"/>
      <w:r w:rsidRPr="00164C06">
        <w:rPr>
          <w:rFonts w:ascii="Times New Roman" w:hAnsi="Times New Roman" w:cs="Times New Roman"/>
          <w:sz w:val="24"/>
          <w:szCs w:val="24"/>
        </w:rPr>
        <w:t xml:space="preserve"> и она должна быть сдана не позднее, чем за неделю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до экзамена. Контрольная работа предоставляется преподавателю. После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рецензирования преподавателем и допуска к собеседованию контрольная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работа с рецензией возвращается студенту-заочнику. Он должен устранить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имеющиеся в ней недостатки и представит</w:t>
      </w:r>
      <w:r w:rsidR="00F81F95">
        <w:rPr>
          <w:rFonts w:ascii="Times New Roman" w:hAnsi="Times New Roman" w:cs="Times New Roman"/>
          <w:sz w:val="24"/>
          <w:szCs w:val="24"/>
        </w:rPr>
        <w:t>ь ее с рецензией для собеседова</w:t>
      </w:r>
      <w:r w:rsidRPr="00164C06">
        <w:rPr>
          <w:rFonts w:ascii="Times New Roman" w:hAnsi="Times New Roman" w:cs="Times New Roman"/>
          <w:sz w:val="24"/>
          <w:szCs w:val="24"/>
        </w:rPr>
        <w:t>ния.</w:t>
      </w:r>
    </w:p>
    <w:p w:rsidR="00164C06" w:rsidRPr="00164C06" w:rsidRDefault="00164C06" w:rsidP="00F81F9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Если контрольная работа не допущена к собеседованию, то студент-заочник дорабатывает ее и представляет повторно. При этом должны быть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полностью сохранены записи преподава</w:t>
      </w:r>
      <w:r w:rsidR="00F81F95">
        <w:rPr>
          <w:rFonts w:ascii="Times New Roman" w:hAnsi="Times New Roman" w:cs="Times New Roman"/>
          <w:sz w:val="24"/>
          <w:szCs w:val="24"/>
        </w:rPr>
        <w:t>теля на обложке и по тексту кон</w:t>
      </w:r>
      <w:r w:rsidRPr="00164C06">
        <w:rPr>
          <w:rFonts w:ascii="Times New Roman" w:hAnsi="Times New Roman" w:cs="Times New Roman"/>
          <w:sz w:val="24"/>
          <w:szCs w:val="24"/>
        </w:rPr>
        <w:t>трольной работы.</w:t>
      </w:r>
    </w:p>
    <w:p w:rsidR="00164C06" w:rsidRPr="00F81F95" w:rsidRDefault="00164C06" w:rsidP="00F81F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lastRenderedPageBreak/>
        <w:t>Темы контрольных работ: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 xml:space="preserve">1. Нововведение как объект инновационного </w:t>
      </w:r>
      <w:r w:rsidR="00F81F95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164C06">
        <w:rPr>
          <w:rFonts w:ascii="Times New Roman" w:hAnsi="Times New Roman" w:cs="Times New Roman"/>
          <w:sz w:val="24"/>
          <w:szCs w:val="24"/>
        </w:rPr>
        <w:t>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2. Роль инноваций в обеспечении конкурентоспособности современных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64C06">
        <w:rPr>
          <w:rFonts w:ascii="Times New Roman" w:hAnsi="Times New Roman" w:cs="Times New Roman"/>
          <w:sz w:val="24"/>
          <w:szCs w:val="24"/>
        </w:rPr>
        <w:t>Инновационная</w:t>
      </w:r>
      <w:proofErr w:type="gramEnd"/>
      <w:r w:rsidRPr="00164C06">
        <w:rPr>
          <w:rFonts w:ascii="Times New Roman" w:hAnsi="Times New Roman" w:cs="Times New Roman"/>
          <w:sz w:val="24"/>
          <w:szCs w:val="24"/>
        </w:rPr>
        <w:t xml:space="preserve"> деятельность организаций.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4. Инновационная сфера и ее элементы.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5. Государственная политика регул</w:t>
      </w:r>
      <w:r w:rsidR="00F81F95">
        <w:rPr>
          <w:rFonts w:ascii="Times New Roman" w:hAnsi="Times New Roman" w:cs="Times New Roman"/>
          <w:sz w:val="24"/>
          <w:szCs w:val="24"/>
        </w:rPr>
        <w:t>ирования и поддержки инновацион</w:t>
      </w:r>
      <w:r w:rsidRPr="00164C06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6. Внешняя и внутренняя среда инновационной деятельности.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7. Правовое регулирование инновационной деятельности.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8. Инновационный процесс и особенности его развития в рыночной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экономике.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9. Организационные формы инновационных организаций.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10. Типы организационных структур инновационных организаций.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11. Стратегическое управление инновациями.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12. Управление инновационным проектом.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13. Разработка инновационного проекта.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14. Управление реализацией инновационного проекта.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15. Управление риском инновационного (инвестиционного) проекта.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16. Инвестирование инновационных проектов.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17. Организация финансирования инновационных проектов.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18. Оценка эффективности инновационных проектов.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19. Менеджмент персонала инновационной организации.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20. Инновационная политика организации (предприятия).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21. Экспертиза инновационных проектов.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22. Инжиниринг инновационной деятельности.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23. Реинжиниринг инновационной деятельности.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Мэрджер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 xml:space="preserve"> как инновационный под</w:t>
      </w:r>
      <w:r w:rsidR="00F81F95">
        <w:rPr>
          <w:rFonts w:ascii="Times New Roman" w:hAnsi="Times New Roman" w:cs="Times New Roman"/>
          <w:sz w:val="24"/>
          <w:szCs w:val="24"/>
        </w:rPr>
        <w:t>ход деятельности современных ор</w:t>
      </w:r>
      <w:r w:rsidRPr="00164C06">
        <w:rPr>
          <w:rFonts w:ascii="Times New Roman" w:hAnsi="Times New Roman" w:cs="Times New Roman"/>
          <w:sz w:val="24"/>
          <w:szCs w:val="24"/>
        </w:rPr>
        <w:t>ганизаций.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Бенчмаркинг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 xml:space="preserve"> в управлении иннов</w:t>
      </w:r>
      <w:r w:rsidR="00F81F95">
        <w:rPr>
          <w:rFonts w:ascii="Times New Roman" w:hAnsi="Times New Roman" w:cs="Times New Roman"/>
          <w:sz w:val="24"/>
          <w:szCs w:val="24"/>
        </w:rPr>
        <w:t>ационной деятельностью организа</w:t>
      </w:r>
      <w:r w:rsidRPr="00164C06">
        <w:rPr>
          <w:rFonts w:ascii="Times New Roman" w:hAnsi="Times New Roman" w:cs="Times New Roman"/>
          <w:sz w:val="24"/>
          <w:szCs w:val="24"/>
        </w:rPr>
        <w:t>ций.</w:t>
      </w:r>
    </w:p>
    <w:p w:rsidR="00F81F95" w:rsidRDefault="00F81F95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C06" w:rsidRPr="00F81F95" w:rsidRDefault="00164C06" w:rsidP="00F81F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Методические указания по вопросам контрольной работы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1. Нововведение как объект инновационного менеджмента.</w:t>
      </w:r>
    </w:p>
    <w:p w:rsid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Сущность понятий новация (новшество) и инновация (нововведение).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 xml:space="preserve">Функции инновации: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воспроизводная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>, инвестиционная, стимулирующая.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 xml:space="preserve">Свойства инновации. Классификация </w:t>
      </w:r>
      <w:r w:rsidR="00F81F95">
        <w:rPr>
          <w:rFonts w:ascii="Times New Roman" w:hAnsi="Times New Roman" w:cs="Times New Roman"/>
          <w:sz w:val="24"/>
          <w:szCs w:val="24"/>
        </w:rPr>
        <w:t>инноваций. Характеристика основ</w:t>
      </w:r>
      <w:r w:rsidRPr="00164C06">
        <w:rPr>
          <w:rFonts w:ascii="Times New Roman" w:hAnsi="Times New Roman" w:cs="Times New Roman"/>
          <w:sz w:val="24"/>
          <w:szCs w:val="24"/>
        </w:rPr>
        <w:t>ных видов инноваций в различных сферах (научной, производственной,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сфере услуг и торговли).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10,17,22,34,36,40,53.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F81F95">
        <w:rPr>
          <w:rFonts w:ascii="Times New Roman" w:hAnsi="Times New Roman" w:cs="Times New Roman"/>
          <w:b/>
          <w:sz w:val="24"/>
          <w:szCs w:val="24"/>
        </w:rPr>
        <w:t>Роль инноваций в обеспечении конкурентоспособности современных</w:t>
      </w:r>
      <w:r w:rsidR="00F81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F95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Инновация (нововведение) как факт</w:t>
      </w:r>
      <w:r w:rsidR="00F81F95">
        <w:rPr>
          <w:rFonts w:ascii="Times New Roman" w:hAnsi="Times New Roman" w:cs="Times New Roman"/>
          <w:sz w:val="24"/>
          <w:szCs w:val="24"/>
        </w:rPr>
        <w:t>ор обеспечения экономической эф</w:t>
      </w:r>
      <w:r w:rsidRPr="00164C06">
        <w:rPr>
          <w:rFonts w:ascii="Times New Roman" w:hAnsi="Times New Roman" w:cs="Times New Roman"/>
          <w:sz w:val="24"/>
          <w:szCs w:val="24"/>
        </w:rPr>
        <w:t>фективности деятельности современных организаций. Роль технических и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технологических инноваций в оптимиза</w:t>
      </w:r>
      <w:r w:rsidR="00F81F95">
        <w:rPr>
          <w:rFonts w:ascii="Times New Roman" w:hAnsi="Times New Roman" w:cs="Times New Roman"/>
          <w:sz w:val="24"/>
          <w:szCs w:val="24"/>
        </w:rPr>
        <w:t>ции издержек производства (обра</w:t>
      </w:r>
      <w:r w:rsidRPr="00164C06">
        <w:rPr>
          <w:rFonts w:ascii="Times New Roman" w:hAnsi="Times New Roman" w:cs="Times New Roman"/>
          <w:sz w:val="24"/>
          <w:szCs w:val="24"/>
        </w:rPr>
        <w:t>щении) товаров и услуг. Роль инноваций в новых продуктах (услугах) в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обеспечении добавочной прибыли (научно-технической ренты на новые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знания). Методология оценки конкурентоспособности новой продукции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(услуги).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Литература: 10,11,13,14,22,24, 40,46, S3, 54.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F81F95">
        <w:rPr>
          <w:rFonts w:ascii="Times New Roman" w:hAnsi="Times New Roman" w:cs="Times New Roman"/>
          <w:b/>
          <w:sz w:val="24"/>
          <w:szCs w:val="24"/>
        </w:rPr>
        <w:t>Инновационная</w:t>
      </w:r>
      <w:proofErr w:type="gramEnd"/>
      <w:r w:rsidRPr="00F81F95">
        <w:rPr>
          <w:rFonts w:ascii="Times New Roman" w:hAnsi="Times New Roman" w:cs="Times New Roman"/>
          <w:b/>
          <w:sz w:val="24"/>
          <w:szCs w:val="24"/>
        </w:rPr>
        <w:t xml:space="preserve"> деятельность организаций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Сущность инновационной деятельности. Современные гипотезы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значимости инновационной деятел</w:t>
      </w:r>
      <w:r w:rsidR="00F81F95">
        <w:rPr>
          <w:rFonts w:ascii="Times New Roman" w:hAnsi="Times New Roman" w:cs="Times New Roman"/>
          <w:sz w:val="24"/>
          <w:szCs w:val="24"/>
        </w:rPr>
        <w:t>ьности для современных организа</w:t>
      </w:r>
      <w:r w:rsidRPr="00164C06">
        <w:rPr>
          <w:rFonts w:ascii="Times New Roman" w:hAnsi="Times New Roman" w:cs="Times New Roman"/>
          <w:sz w:val="24"/>
          <w:szCs w:val="24"/>
        </w:rPr>
        <w:t>ций. Цели и содержание инновационн</w:t>
      </w:r>
      <w:r w:rsidR="00F81F95">
        <w:rPr>
          <w:rFonts w:ascii="Times New Roman" w:hAnsi="Times New Roman" w:cs="Times New Roman"/>
          <w:sz w:val="24"/>
          <w:szCs w:val="24"/>
        </w:rPr>
        <w:t>ой деятельности. Направления ин</w:t>
      </w:r>
      <w:r w:rsidRPr="00164C06">
        <w:rPr>
          <w:rFonts w:ascii="Times New Roman" w:hAnsi="Times New Roman" w:cs="Times New Roman"/>
          <w:sz w:val="24"/>
          <w:szCs w:val="24"/>
        </w:rPr>
        <w:t>новационной деятельности. Состояние и</w:t>
      </w:r>
      <w:r w:rsidR="00F81F95">
        <w:rPr>
          <w:rFonts w:ascii="Times New Roman" w:hAnsi="Times New Roman" w:cs="Times New Roman"/>
          <w:sz w:val="24"/>
          <w:szCs w:val="24"/>
        </w:rPr>
        <w:t xml:space="preserve"> развитие инновационной деятель</w:t>
      </w:r>
      <w:r w:rsidRPr="00164C06">
        <w:rPr>
          <w:rFonts w:ascii="Times New Roman" w:hAnsi="Times New Roman" w:cs="Times New Roman"/>
          <w:sz w:val="24"/>
          <w:szCs w:val="24"/>
        </w:rPr>
        <w:t>ности в странах рыночной экономики и России.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25,26. 27,28,29,32,40, 41, 54.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4. Инновационная сфера и ее элементы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Инновационная сфера: ее сущность и основные элементы.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Рынок новаций (новшеств): интеллекту</w:t>
      </w:r>
      <w:r w:rsidR="00F81F95">
        <w:rPr>
          <w:rFonts w:ascii="Times New Roman" w:hAnsi="Times New Roman" w:cs="Times New Roman"/>
          <w:sz w:val="24"/>
          <w:szCs w:val="24"/>
        </w:rPr>
        <w:t>альный продукт и его виды; орга</w:t>
      </w:r>
      <w:r w:rsidRPr="00164C06">
        <w:rPr>
          <w:rFonts w:ascii="Times New Roman" w:hAnsi="Times New Roman" w:cs="Times New Roman"/>
          <w:sz w:val="24"/>
          <w:szCs w:val="24"/>
        </w:rPr>
        <w:t>низации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участвующие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в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его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создании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(научные,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научно-исследовательские).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Рынок инноваций (нововведений): к</w:t>
      </w:r>
      <w:r w:rsidR="00F81F95">
        <w:rPr>
          <w:rFonts w:ascii="Times New Roman" w:hAnsi="Times New Roman" w:cs="Times New Roman"/>
          <w:sz w:val="24"/>
          <w:szCs w:val="24"/>
        </w:rPr>
        <w:t>ачественные характеристики инно</w:t>
      </w:r>
      <w:r w:rsidRPr="00164C06">
        <w:rPr>
          <w:rFonts w:ascii="Times New Roman" w:hAnsi="Times New Roman" w:cs="Times New Roman"/>
          <w:sz w:val="24"/>
          <w:szCs w:val="24"/>
        </w:rPr>
        <w:t>вации; субъекты рынка и формы их участия.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Рынок инвестиций: экономическая и финансовая сущность инвестиций;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участники рынка.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22,34,38,40, 51.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5. Государственная политика рег</w:t>
      </w:r>
      <w:r w:rsidR="00F81F95">
        <w:rPr>
          <w:rFonts w:ascii="Times New Roman" w:hAnsi="Times New Roman" w:cs="Times New Roman"/>
          <w:b/>
          <w:sz w:val="24"/>
          <w:szCs w:val="24"/>
        </w:rPr>
        <w:t>улирования и поддержки инноваци</w:t>
      </w:r>
      <w:r w:rsidRPr="00F81F95">
        <w:rPr>
          <w:rFonts w:ascii="Times New Roman" w:hAnsi="Times New Roman" w:cs="Times New Roman"/>
          <w:b/>
          <w:sz w:val="24"/>
          <w:szCs w:val="24"/>
        </w:rPr>
        <w:t>онной деятельности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Сущность государственной политики</w:t>
      </w:r>
      <w:r w:rsidR="00F81F95">
        <w:rPr>
          <w:rFonts w:ascii="Times New Roman" w:hAnsi="Times New Roman" w:cs="Times New Roman"/>
          <w:sz w:val="24"/>
          <w:szCs w:val="24"/>
        </w:rPr>
        <w:t xml:space="preserve"> регулирования инновационной де</w:t>
      </w:r>
      <w:r w:rsidRPr="00164C06">
        <w:rPr>
          <w:rFonts w:ascii="Times New Roman" w:hAnsi="Times New Roman" w:cs="Times New Roman"/>
          <w:sz w:val="24"/>
          <w:szCs w:val="24"/>
        </w:rPr>
        <w:t>ятельности: цели, принципы, методы,</w:t>
      </w:r>
      <w:r w:rsidR="00F81F95">
        <w:rPr>
          <w:rFonts w:ascii="Times New Roman" w:hAnsi="Times New Roman" w:cs="Times New Roman"/>
          <w:sz w:val="24"/>
          <w:szCs w:val="24"/>
        </w:rPr>
        <w:t xml:space="preserve"> формы поддержки научной и инно</w:t>
      </w:r>
      <w:r w:rsidRPr="00164C06">
        <w:rPr>
          <w:rFonts w:ascii="Times New Roman" w:hAnsi="Times New Roman" w:cs="Times New Roman"/>
          <w:sz w:val="24"/>
          <w:szCs w:val="24"/>
        </w:rPr>
        <w:t xml:space="preserve">вационной деятельности. Особенности </w:t>
      </w:r>
      <w:r w:rsidR="00F81F95">
        <w:rPr>
          <w:rFonts w:ascii="Times New Roman" w:hAnsi="Times New Roman" w:cs="Times New Roman"/>
          <w:sz w:val="24"/>
          <w:szCs w:val="24"/>
        </w:rPr>
        <w:t xml:space="preserve">государственной политики </w:t>
      </w:r>
      <w:proofErr w:type="spellStart"/>
      <w:proofErr w:type="gramStart"/>
      <w:r w:rsidR="00F81F95">
        <w:rPr>
          <w:rFonts w:ascii="Times New Roman" w:hAnsi="Times New Roman" w:cs="Times New Roman"/>
          <w:sz w:val="24"/>
          <w:szCs w:val="24"/>
        </w:rPr>
        <w:t>pe</w:t>
      </w:r>
      <w:proofErr w:type="gramEnd"/>
      <w:r w:rsidR="00F81F95">
        <w:rPr>
          <w:rFonts w:ascii="Times New Roman" w:hAnsi="Times New Roman" w:cs="Times New Roman"/>
          <w:sz w:val="24"/>
          <w:szCs w:val="24"/>
        </w:rPr>
        <w:t>гули</w:t>
      </w:r>
      <w:r w:rsidRPr="00164C06">
        <w:rPr>
          <w:rFonts w:ascii="Times New Roman" w:hAnsi="Times New Roman" w:cs="Times New Roman"/>
          <w:sz w:val="24"/>
          <w:szCs w:val="24"/>
        </w:rPr>
        <w:t>рования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 xml:space="preserve"> и поддержки инновационной деятельности в странах рыночной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экономики (США, Японии, Германии, Франции и др.) и в России.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19,29,32,34, 40,41, 43, 46, 58.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6. Внешняя и внутренняя среда инновационной деятельности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C06">
        <w:rPr>
          <w:rFonts w:ascii="Times New Roman" w:hAnsi="Times New Roman" w:cs="Times New Roman"/>
          <w:sz w:val="24"/>
          <w:szCs w:val="24"/>
        </w:rPr>
        <w:t>Внешняя среда и ее влияние на инно</w:t>
      </w:r>
      <w:r w:rsidR="00F81F95">
        <w:rPr>
          <w:rFonts w:ascii="Times New Roman" w:hAnsi="Times New Roman" w:cs="Times New Roman"/>
          <w:sz w:val="24"/>
          <w:szCs w:val="24"/>
        </w:rPr>
        <w:t>вационную деятельность организа</w:t>
      </w:r>
      <w:r w:rsidRPr="00164C06">
        <w:rPr>
          <w:rFonts w:ascii="Times New Roman" w:hAnsi="Times New Roman" w:cs="Times New Roman"/>
          <w:sz w:val="24"/>
          <w:szCs w:val="24"/>
        </w:rPr>
        <w:t>ции (факторы непосредственного и косвенного влияния).</w:t>
      </w:r>
      <w:proofErr w:type="gramEnd"/>
      <w:r w:rsidRPr="00164C06">
        <w:rPr>
          <w:rFonts w:ascii="Times New Roman" w:hAnsi="Times New Roman" w:cs="Times New Roman"/>
          <w:sz w:val="24"/>
          <w:szCs w:val="24"/>
        </w:rPr>
        <w:t xml:space="preserve"> Внутренняя среда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организации, обеспечивающая готовность ее к инновациям (научно-технический, инвестиционный и кадровый потенциал).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10,11,30,34, 47, 48, 52, 56, 58.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7. Правовое регулирование инновационной деятельности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lastRenderedPageBreak/>
        <w:t>Интеллектуальный продукт и интелле</w:t>
      </w:r>
      <w:r w:rsidR="00F81F95">
        <w:rPr>
          <w:rFonts w:ascii="Times New Roman" w:hAnsi="Times New Roman" w:cs="Times New Roman"/>
          <w:sz w:val="24"/>
          <w:szCs w:val="24"/>
        </w:rPr>
        <w:t>ктуальная собственность. Законо</w:t>
      </w:r>
      <w:r w:rsidRPr="00164C06">
        <w:rPr>
          <w:rFonts w:ascii="Times New Roman" w:hAnsi="Times New Roman" w:cs="Times New Roman"/>
          <w:sz w:val="24"/>
          <w:szCs w:val="24"/>
        </w:rPr>
        <w:t>дательные акты, регламентирующие охрану интеллектуального продукта.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Авторское право: авторское свидетельство и его защита. Патентное право: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патент и его сущность, характеристика о</w:t>
      </w:r>
      <w:r w:rsidR="00F81F95">
        <w:rPr>
          <w:rFonts w:ascii="Times New Roman" w:hAnsi="Times New Roman" w:cs="Times New Roman"/>
          <w:sz w:val="24"/>
          <w:szCs w:val="24"/>
        </w:rPr>
        <w:t>бъектов защиты, технология выда</w:t>
      </w:r>
      <w:r w:rsidRPr="00164C06">
        <w:rPr>
          <w:rFonts w:ascii="Times New Roman" w:hAnsi="Times New Roman" w:cs="Times New Roman"/>
          <w:sz w:val="24"/>
          <w:szCs w:val="24"/>
        </w:rPr>
        <w:t>чи патента и лицензии. Товарный знак: его сущность и объекты защиты.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1,15,30,42,48, 52.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8. Инновационный процесс и особенности его развития в рыночной</w:t>
      </w:r>
      <w:r w:rsidR="00F81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F95">
        <w:rPr>
          <w:rFonts w:ascii="Times New Roman" w:hAnsi="Times New Roman" w:cs="Times New Roman"/>
          <w:b/>
          <w:sz w:val="24"/>
          <w:szCs w:val="24"/>
        </w:rPr>
        <w:t>экономике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Инновационный процесс: его сущность и цели. Особенности и задачи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 xml:space="preserve">организации инновационных процессов. Особенности этапов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инновацион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>-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C06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 xml:space="preserve"> процесса в зависимости от вида инноваций (инновации-продукты, ин-</w:t>
      </w:r>
      <w:proofErr w:type="gramEnd"/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C06">
        <w:rPr>
          <w:rFonts w:ascii="Times New Roman" w:hAnsi="Times New Roman" w:cs="Times New Roman"/>
          <w:sz w:val="24"/>
          <w:szCs w:val="24"/>
        </w:rPr>
        <w:t>новации-процессы).</w:t>
      </w:r>
      <w:proofErr w:type="gramEnd"/>
      <w:r w:rsidRPr="00164C06">
        <w:rPr>
          <w:rFonts w:ascii="Times New Roman" w:hAnsi="Times New Roman" w:cs="Times New Roman"/>
          <w:sz w:val="24"/>
          <w:szCs w:val="24"/>
        </w:rPr>
        <w:t xml:space="preserve"> Современные условия развития инновационного </w:t>
      </w:r>
      <w:proofErr w:type="gramStart"/>
      <w:r w:rsidRPr="00164C0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164C06">
        <w:rPr>
          <w:rFonts w:ascii="Times New Roman" w:hAnsi="Times New Roman" w:cs="Times New Roman"/>
          <w:sz w:val="24"/>
          <w:szCs w:val="24"/>
        </w:rPr>
        <w:t>-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C06">
        <w:rPr>
          <w:rFonts w:ascii="Times New Roman" w:hAnsi="Times New Roman" w:cs="Times New Roman"/>
          <w:sz w:val="24"/>
          <w:szCs w:val="24"/>
        </w:rPr>
        <w:t>цесса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>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3, 7,13,14,25,26,27,34,36,51,53.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9. Организационные формы инновационных организаций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Классификация организаций по сф</w:t>
      </w:r>
      <w:r w:rsidR="00F81F95">
        <w:rPr>
          <w:rFonts w:ascii="Times New Roman" w:hAnsi="Times New Roman" w:cs="Times New Roman"/>
          <w:sz w:val="24"/>
          <w:szCs w:val="24"/>
        </w:rPr>
        <w:t>ерам деятельности. Крупные инно</w:t>
      </w:r>
      <w:r w:rsidRPr="00164C06">
        <w:rPr>
          <w:rFonts w:ascii="Times New Roman" w:hAnsi="Times New Roman" w:cs="Times New Roman"/>
          <w:sz w:val="24"/>
          <w:szCs w:val="24"/>
        </w:rPr>
        <w:t>вационные организации: консорциумы, финансово-промышленные группы,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холдинговые компании, научно-технические альянсы и др.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Малые инновационные организа</w:t>
      </w:r>
      <w:r w:rsidR="00F81F95">
        <w:rPr>
          <w:rFonts w:ascii="Times New Roman" w:hAnsi="Times New Roman" w:cs="Times New Roman"/>
          <w:sz w:val="24"/>
          <w:szCs w:val="24"/>
        </w:rPr>
        <w:t>ции: венчурные фирмы, инжинирин</w:t>
      </w:r>
      <w:r w:rsidRPr="00164C06">
        <w:rPr>
          <w:rFonts w:ascii="Times New Roman" w:hAnsi="Times New Roman" w:cs="Times New Roman"/>
          <w:sz w:val="24"/>
          <w:szCs w:val="24"/>
        </w:rPr>
        <w:t>говые и внедренческие организации.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5,22,24,25,27,30,34.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10. Типы организационных структур инновационных организаций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Сущность и принципы формирова</w:t>
      </w:r>
      <w:r w:rsidR="00F81F95">
        <w:rPr>
          <w:rFonts w:ascii="Times New Roman" w:hAnsi="Times New Roman" w:cs="Times New Roman"/>
          <w:sz w:val="24"/>
          <w:szCs w:val="24"/>
        </w:rPr>
        <w:t>ния организационных структур ин</w:t>
      </w:r>
      <w:r w:rsidRPr="00164C06">
        <w:rPr>
          <w:rFonts w:ascii="Times New Roman" w:hAnsi="Times New Roman" w:cs="Times New Roman"/>
          <w:sz w:val="24"/>
          <w:szCs w:val="24"/>
        </w:rPr>
        <w:t>новационных организаций. Особенност</w:t>
      </w:r>
      <w:r w:rsidR="00F81F95">
        <w:rPr>
          <w:rFonts w:ascii="Times New Roman" w:hAnsi="Times New Roman" w:cs="Times New Roman"/>
          <w:sz w:val="24"/>
          <w:szCs w:val="24"/>
        </w:rPr>
        <w:t>и организационных структур инно</w:t>
      </w:r>
      <w:r w:rsidRPr="00164C06">
        <w:rPr>
          <w:rFonts w:ascii="Times New Roman" w:hAnsi="Times New Roman" w:cs="Times New Roman"/>
          <w:sz w:val="24"/>
          <w:szCs w:val="24"/>
        </w:rPr>
        <w:t>вационных организаций: линейных, фу</w:t>
      </w:r>
      <w:r w:rsidR="00F81F95">
        <w:rPr>
          <w:rFonts w:ascii="Times New Roman" w:hAnsi="Times New Roman" w:cs="Times New Roman"/>
          <w:sz w:val="24"/>
          <w:szCs w:val="24"/>
        </w:rPr>
        <w:t>нкциональных, матричных, проект</w:t>
      </w:r>
      <w:r w:rsidRPr="00164C06">
        <w:rPr>
          <w:rFonts w:ascii="Times New Roman" w:hAnsi="Times New Roman" w:cs="Times New Roman"/>
          <w:sz w:val="24"/>
          <w:szCs w:val="24"/>
        </w:rPr>
        <w:t>ных и др. Критерии выбора организационных структур.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5,24,25, 26,35, 52,54.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11. Стратегическое управление инновациями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Стратегическое управление как соста</w:t>
      </w:r>
      <w:r w:rsidR="00F81F95">
        <w:rPr>
          <w:rFonts w:ascii="Times New Roman" w:hAnsi="Times New Roman" w:cs="Times New Roman"/>
          <w:sz w:val="24"/>
          <w:szCs w:val="24"/>
        </w:rPr>
        <w:t>вная часть управления инновация</w:t>
      </w:r>
      <w:r w:rsidRPr="00164C06">
        <w:rPr>
          <w:rFonts w:ascii="Times New Roman" w:hAnsi="Times New Roman" w:cs="Times New Roman"/>
          <w:sz w:val="24"/>
          <w:szCs w:val="24"/>
        </w:rPr>
        <w:t>ми. Цели и задачи стратегического управления инновациями. Содержание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и формы стратегического управления</w:t>
      </w:r>
      <w:r w:rsidR="00F81F95">
        <w:rPr>
          <w:rFonts w:ascii="Times New Roman" w:hAnsi="Times New Roman" w:cs="Times New Roman"/>
          <w:sz w:val="24"/>
          <w:szCs w:val="24"/>
        </w:rPr>
        <w:t xml:space="preserve"> инновациями. Сущность инноваци</w:t>
      </w:r>
      <w:r w:rsidRPr="00164C06">
        <w:rPr>
          <w:rFonts w:ascii="Times New Roman" w:hAnsi="Times New Roman" w:cs="Times New Roman"/>
          <w:sz w:val="24"/>
          <w:szCs w:val="24"/>
        </w:rPr>
        <w:t>онной стратегии. Виды инновационных стратегий. Методы стратегического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планирования, выбора и обоснования инновационных с</w:t>
      </w:r>
      <w:r w:rsidR="00F81F95">
        <w:rPr>
          <w:rFonts w:ascii="Times New Roman" w:hAnsi="Times New Roman" w:cs="Times New Roman"/>
          <w:sz w:val="24"/>
          <w:szCs w:val="24"/>
        </w:rPr>
        <w:t>тратегий. Особен</w:t>
      </w:r>
      <w:r w:rsidRPr="00164C06">
        <w:rPr>
          <w:rFonts w:ascii="Times New Roman" w:hAnsi="Times New Roman" w:cs="Times New Roman"/>
          <w:sz w:val="24"/>
          <w:szCs w:val="24"/>
        </w:rPr>
        <w:t>ности инновационных стратегий фирмы в соперничестве конкурирующих</w:t>
      </w:r>
      <w:r w:rsidR="00F81F95">
        <w:rPr>
          <w:rFonts w:ascii="Times New Roman" w:hAnsi="Times New Roman" w:cs="Times New Roman"/>
          <w:sz w:val="24"/>
          <w:szCs w:val="24"/>
        </w:rPr>
        <w:t xml:space="preserve"> фирм (</w:t>
      </w:r>
      <w:proofErr w:type="spellStart"/>
      <w:r w:rsidR="00F81F95">
        <w:rPr>
          <w:rFonts w:ascii="Times New Roman" w:hAnsi="Times New Roman" w:cs="Times New Roman"/>
          <w:sz w:val="24"/>
          <w:szCs w:val="24"/>
        </w:rPr>
        <w:t>виолен</w:t>
      </w:r>
      <w:r w:rsidRPr="00164C06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патиенты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эксплеренты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>, коммутанты).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3, 6,13,17,24,25,26,44,54,55,56..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12. Управление инновационным проектом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lastRenderedPageBreak/>
        <w:t>Понятие и сущность инновационного проекта. Виды инновационных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проектов и их содержание. Сущность и</w:t>
      </w:r>
      <w:r w:rsidR="00F81F95">
        <w:rPr>
          <w:rFonts w:ascii="Times New Roman" w:hAnsi="Times New Roman" w:cs="Times New Roman"/>
          <w:sz w:val="24"/>
          <w:szCs w:val="24"/>
        </w:rPr>
        <w:t xml:space="preserve"> принципы управления инновацион</w:t>
      </w:r>
      <w:r w:rsidRPr="00164C06">
        <w:rPr>
          <w:rFonts w:ascii="Times New Roman" w:hAnsi="Times New Roman" w:cs="Times New Roman"/>
          <w:sz w:val="24"/>
          <w:szCs w:val="24"/>
        </w:rPr>
        <w:t>ными проектами. Основные инструмен</w:t>
      </w:r>
      <w:r w:rsidR="00F81F95">
        <w:rPr>
          <w:rFonts w:ascii="Times New Roman" w:hAnsi="Times New Roman" w:cs="Times New Roman"/>
          <w:sz w:val="24"/>
          <w:szCs w:val="24"/>
        </w:rPr>
        <w:t>ты управления инновационным про</w:t>
      </w:r>
      <w:r w:rsidRPr="00164C06">
        <w:rPr>
          <w:rFonts w:ascii="Times New Roman" w:hAnsi="Times New Roman" w:cs="Times New Roman"/>
          <w:sz w:val="24"/>
          <w:szCs w:val="24"/>
        </w:rPr>
        <w:t>ектом: планирование; мониторинг и контроль; менеджмент риска.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8,23,33,45, 53, 57.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13. Разработка инновационного проекта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Разработка концепции проекта. Планирование инновационного проекта: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цели, назначение и виды планов. Управление разработкой и оформлением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проектной документацией: технико-экономическое обоснование и бизнес-план проекта.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8,9,1$, 23,45,53,57.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14. Управление реализацией инновационного проекта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Организация управления проектом: цель и назначение контроля, методы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контроля, регулирование хода реализац</w:t>
      </w:r>
      <w:r w:rsidR="00F81F95">
        <w:rPr>
          <w:rFonts w:ascii="Times New Roman" w:hAnsi="Times New Roman" w:cs="Times New Roman"/>
          <w:sz w:val="24"/>
          <w:szCs w:val="24"/>
        </w:rPr>
        <w:t>ии проекта. Управление изменени</w:t>
      </w:r>
      <w:r w:rsidRPr="00164C06">
        <w:rPr>
          <w:rFonts w:ascii="Times New Roman" w:hAnsi="Times New Roman" w:cs="Times New Roman"/>
          <w:sz w:val="24"/>
          <w:szCs w:val="24"/>
        </w:rPr>
        <w:t>ями: виды изменений и технология управления изменениями. Завершение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проекта.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8,45,51,52,53, 57.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15. Управление риском инновационного (инвестиционного) проекта</w:t>
      </w:r>
      <w:r w:rsidR="00F81F95">
        <w:rPr>
          <w:rFonts w:ascii="Times New Roman" w:hAnsi="Times New Roman" w:cs="Times New Roman"/>
          <w:b/>
          <w:sz w:val="24"/>
          <w:szCs w:val="24"/>
        </w:rPr>
        <w:t>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Понятие неопределенности и риска. Виды рисков и неопределенности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инновационных проектов. Методология</w:t>
      </w:r>
      <w:r w:rsidR="00F81F95">
        <w:rPr>
          <w:rFonts w:ascii="Times New Roman" w:hAnsi="Times New Roman" w:cs="Times New Roman"/>
          <w:sz w:val="24"/>
          <w:szCs w:val="24"/>
        </w:rPr>
        <w:t xml:space="preserve"> анализа проектных рисков. Каче</w:t>
      </w:r>
      <w:r w:rsidRPr="00164C06">
        <w:rPr>
          <w:rFonts w:ascii="Times New Roman" w:hAnsi="Times New Roman" w:cs="Times New Roman"/>
          <w:sz w:val="24"/>
          <w:szCs w:val="24"/>
        </w:rPr>
        <w:t>ственный и количественный анализ риск</w:t>
      </w:r>
      <w:r w:rsidR="00F81F95">
        <w:rPr>
          <w:rFonts w:ascii="Times New Roman" w:hAnsi="Times New Roman" w:cs="Times New Roman"/>
          <w:sz w:val="24"/>
          <w:szCs w:val="24"/>
        </w:rPr>
        <w:t>ов инновационного проекта, мето</w:t>
      </w:r>
      <w:r w:rsidRPr="00164C06">
        <w:rPr>
          <w:rFonts w:ascii="Times New Roman" w:hAnsi="Times New Roman" w:cs="Times New Roman"/>
          <w:sz w:val="24"/>
          <w:szCs w:val="24"/>
        </w:rPr>
        <w:t>ды их осуществления. Методы снижения риска инновационного проекта.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8,16,45, 52, S3,57.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16. Инвестирование инновационных проектов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Виды инвестиций. Направления инв</w:t>
      </w:r>
      <w:r w:rsidR="00F81F95">
        <w:rPr>
          <w:rFonts w:ascii="Times New Roman" w:hAnsi="Times New Roman" w:cs="Times New Roman"/>
          <w:sz w:val="24"/>
          <w:szCs w:val="24"/>
        </w:rPr>
        <w:t>естирования и особенности инвес</w:t>
      </w:r>
      <w:r w:rsidRPr="00164C06">
        <w:rPr>
          <w:rFonts w:ascii="Times New Roman" w:hAnsi="Times New Roman" w:cs="Times New Roman"/>
          <w:sz w:val="24"/>
          <w:szCs w:val="24"/>
        </w:rPr>
        <w:t>тирования инновационных проектов. П</w:t>
      </w:r>
      <w:r w:rsidR="00F81F95">
        <w:rPr>
          <w:rFonts w:ascii="Times New Roman" w:hAnsi="Times New Roman" w:cs="Times New Roman"/>
          <w:sz w:val="24"/>
          <w:szCs w:val="24"/>
        </w:rPr>
        <w:t>ринципы и методы оценки экономи</w:t>
      </w:r>
      <w:r w:rsidRPr="00164C06">
        <w:rPr>
          <w:rFonts w:ascii="Times New Roman" w:hAnsi="Times New Roman" w:cs="Times New Roman"/>
          <w:sz w:val="24"/>
          <w:szCs w:val="24"/>
        </w:rPr>
        <w:t>ческой эффективности инвестиций в и</w:t>
      </w:r>
      <w:r w:rsidR="00F81F95">
        <w:rPr>
          <w:rFonts w:ascii="Times New Roman" w:hAnsi="Times New Roman" w:cs="Times New Roman"/>
          <w:sz w:val="24"/>
          <w:szCs w:val="24"/>
        </w:rPr>
        <w:t>нновационный проект. Прогнозиро</w:t>
      </w:r>
      <w:r w:rsidRPr="00164C06">
        <w:rPr>
          <w:rFonts w:ascii="Times New Roman" w:hAnsi="Times New Roman" w:cs="Times New Roman"/>
          <w:sz w:val="24"/>
          <w:szCs w:val="24"/>
        </w:rPr>
        <w:t>вание экономических показателей прое</w:t>
      </w:r>
      <w:r w:rsidR="00F81F95">
        <w:rPr>
          <w:rFonts w:ascii="Times New Roman" w:hAnsi="Times New Roman" w:cs="Times New Roman"/>
          <w:sz w:val="24"/>
          <w:szCs w:val="24"/>
        </w:rPr>
        <w:t>ктов и принятие решений по инве</w:t>
      </w:r>
      <w:r w:rsidRPr="00164C06">
        <w:rPr>
          <w:rFonts w:ascii="Times New Roman" w:hAnsi="Times New Roman" w:cs="Times New Roman"/>
          <w:sz w:val="24"/>
          <w:szCs w:val="24"/>
        </w:rPr>
        <w:t>стиционным альтернативам. Примеры анализа и оценки экономической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эффективности инновационного проекта.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5,19,34,35,41.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17. Организация финансирования инновационных проектов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Сущность системы финансирования инновационных проектов. Формы и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методы финансирования инновационных проектов. Система бюджетного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финансирования. Собственные источники финансирования. Привлекаемые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средства субъектов хозяйствования. Кр</w:t>
      </w:r>
      <w:r w:rsidR="00F81F95">
        <w:rPr>
          <w:rFonts w:ascii="Times New Roman" w:hAnsi="Times New Roman" w:cs="Times New Roman"/>
          <w:sz w:val="24"/>
          <w:szCs w:val="24"/>
        </w:rPr>
        <w:t>едитование. Иностранные инвести</w:t>
      </w:r>
      <w:r w:rsidRPr="00164C06">
        <w:rPr>
          <w:rFonts w:ascii="Times New Roman" w:hAnsi="Times New Roman" w:cs="Times New Roman"/>
          <w:sz w:val="24"/>
          <w:szCs w:val="24"/>
        </w:rPr>
        <w:t>ции.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20,21,31,39,47,49, 50, 52.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18. Оценка эффективности инновационных проектов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lastRenderedPageBreak/>
        <w:t>Сущность проблемы оценки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эффективности инновационных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проектов</w:t>
      </w:r>
      <w:r w:rsidR="00F81F95">
        <w:rPr>
          <w:rFonts w:ascii="Times New Roman" w:hAnsi="Times New Roman" w:cs="Times New Roman"/>
          <w:sz w:val="24"/>
          <w:szCs w:val="24"/>
        </w:rPr>
        <w:t xml:space="preserve">. </w:t>
      </w:r>
      <w:r w:rsidRPr="00164C06">
        <w:rPr>
          <w:rFonts w:ascii="Times New Roman" w:hAnsi="Times New Roman" w:cs="Times New Roman"/>
          <w:sz w:val="24"/>
          <w:szCs w:val="24"/>
        </w:rPr>
        <w:t>Виды эффективности: экономическая, коммерческая, бюджетная,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научно-техническая, социальная, экологическая. Комплексная оценка э</w:t>
      </w:r>
      <w:r w:rsidR="00F81F95">
        <w:rPr>
          <w:rFonts w:ascii="Times New Roman" w:hAnsi="Times New Roman" w:cs="Times New Roman"/>
          <w:sz w:val="24"/>
          <w:szCs w:val="24"/>
        </w:rPr>
        <w:t>ф</w:t>
      </w:r>
      <w:r w:rsidRPr="00164C06">
        <w:rPr>
          <w:rFonts w:ascii="Times New Roman" w:hAnsi="Times New Roman" w:cs="Times New Roman"/>
          <w:sz w:val="24"/>
          <w:szCs w:val="24"/>
        </w:rPr>
        <w:t>фективности инновационного проекта.</w:t>
      </w:r>
      <w:r w:rsidR="00F81F95">
        <w:rPr>
          <w:rFonts w:ascii="Times New Roman" w:hAnsi="Times New Roman" w:cs="Times New Roman"/>
          <w:sz w:val="24"/>
          <w:szCs w:val="24"/>
        </w:rPr>
        <w:t xml:space="preserve"> Примеры анализа и оценки эффек</w:t>
      </w:r>
      <w:r w:rsidRPr="00164C06">
        <w:rPr>
          <w:rFonts w:ascii="Times New Roman" w:hAnsi="Times New Roman" w:cs="Times New Roman"/>
          <w:sz w:val="24"/>
          <w:szCs w:val="24"/>
        </w:rPr>
        <w:t>тивности инновационного проекта.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9,12,18,20,21,23,31,33.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19. Менеджмент персонала инновационной организации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Роль и функции кадров. Классификация персонала. Создание проектной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команды. Функции и личные качества</w:t>
      </w:r>
      <w:r w:rsidR="00F81F95">
        <w:rPr>
          <w:rFonts w:ascii="Times New Roman" w:hAnsi="Times New Roman" w:cs="Times New Roman"/>
          <w:sz w:val="24"/>
          <w:szCs w:val="24"/>
        </w:rPr>
        <w:t xml:space="preserve"> членов проектной команды. Моти</w:t>
      </w:r>
      <w:r w:rsidRPr="00164C06">
        <w:rPr>
          <w:rFonts w:ascii="Times New Roman" w:hAnsi="Times New Roman" w:cs="Times New Roman"/>
          <w:sz w:val="24"/>
          <w:szCs w:val="24"/>
        </w:rPr>
        <w:t>вация творческого труда. Стратегия кар</w:t>
      </w:r>
      <w:r w:rsidR="00F81F95">
        <w:rPr>
          <w:rFonts w:ascii="Times New Roman" w:hAnsi="Times New Roman" w:cs="Times New Roman"/>
          <w:sz w:val="24"/>
          <w:szCs w:val="24"/>
        </w:rPr>
        <w:t>ьеры. Стиль руководства и лидер</w:t>
      </w:r>
      <w:r w:rsidRPr="00164C06">
        <w:rPr>
          <w:rFonts w:ascii="Times New Roman" w:hAnsi="Times New Roman" w:cs="Times New Roman"/>
          <w:sz w:val="24"/>
          <w:szCs w:val="24"/>
        </w:rPr>
        <w:t>ство в инновационных организациях.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47, 48, 51, 52,53,57.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20. Инновационная политика организации (предприятия)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Основные цели и задачи инновационной политики.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Управление инновационной политикой организации.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Конкурентоспособность организац</w:t>
      </w:r>
      <w:proofErr w:type="gramStart"/>
      <w:r w:rsidRPr="00164C06">
        <w:rPr>
          <w:rFonts w:ascii="Times New Roman" w:hAnsi="Times New Roman" w:cs="Times New Roman"/>
          <w:sz w:val="24"/>
          <w:szCs w:val="24"/>
        </w:rPr>
        <w:t>и</w:t>
      </w:r>
      <w:r w:rsidR="00F81F95">
        <w:rPr>
          <w:rFonts w:ascii="Times New Roman" w:hAnsi="Times New Roman" w:cs="Times New Roman"/>
          <w:sz w:val="24"/>
          <w:szCs w:val="24"/>
        </w:rPr>
        <w:t>и и ее</w:t>
      </w:r>
      <w:proofErr w:type="gramEnd"/>
      <w:r w:rsidR="00F81F95">
        <w:rPr>
          <w:rFonts w:ascii="Times New Roman" w:hAnsi="Times New Roman" w:cs="Times New Roman"/>
          <w:sz w:val="24"/>
          <w:szCs w:val="24"/>
        </w:rPr>
        <w:t xml:space="preserve"> конкурентов. Закон конку</w:t>
      </w:r>
      <w:r w:rsidRPr="00164C06">
        <w:rPr>
          <w:rFonts w:ascii="Times New Roman" w:hAnsi="Times New Roman" w:cs="Times New Roman"/>
          <w:sz w:val="24"/>
          <w:szCs w:val="24"/>
        </w:rPr>
        <w:t>ренции. Факторы конкурентоспособности преимуществ во внешней среде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организации. Факторы привлекательнос</w:t>
      </w:r>
      <w:r w:rsidR="00F81F95">
        <w:rPr>
          <w:rFonts w:ascii="Times New Roman" w:hAnsi="Times New Roman" w:cs="Times New Roman"/>
          <w:sz w:val="24"/>
          <w:szCs w:val="24"/>
        </w:rPr>
        <w:t>ти товаров организации и привле</w:t>
      </w:r>
      <w:r w:rsidRPr="00164C06">
        <w:rPr>
          <w:rFonts w:ascii="Times New Roman" w:hAnsi="Times New Roman" w:cs="Times New Roman"/>
          <w:sz w:val="24"/>
          <w:szCs w:val="24"/>
        </w:rPr>
        <w:t>кательности рынков. Содержание портф</w:t>
      </w:r>
      <w:r w:rsidR="00F81F95">
        <w:rPr>
          <w:rFonts w:ascii="Times New Roman" w:hAnsi="Times New Roman" w:cs="Times New Roman"/>
          <w:sz w:val="24"/>
          <w:szCs w:val="24"/>
        </w:rPr>
        <w:t>еля новшеств и инноваций органи</w:t>
      </w:r>
      <w:r w:rsidRPr="00164C06">
        <w:rPr>
          <w:rFonts w:ascii="Times New Roman" w:hAnsi="Times New Roman" w:cs="Times New Roman"/>
          <w:sz w:val="24"/>
          <w:szCs w:val="24"/>
        </w:rPr>
        <w:t>зации.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6,10,11,13,14,24,30. 35,54, 56.</w:t>
      </w:r>
    </w:p>
    <w:p w:rsidR="00164C06" w:rsidRPr="00F81F95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21. Экспертиза инновационных проектов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Цели и задачи экспертизы проектов. Методы отбора инновационных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проектов. Научно-техническая экспертиза: направления, формы и методы.</w:t>
      </w:r>
      <w:r w:rsidR="00F81F95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Особенности экспертизы некоммерческих инновационных проектов.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7,25,27,30,34,35,38,40.</w:t>
      </w:r>
    </w:p>
    <w:p w:rsidR="00164C06" w:rsidRPr="009709FD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FD">
        <w:rPr>
          <w:rFonts w:ascii="Times New Roman" w:hAnsi="Times New Roman" w:cs="Times New Roman"/>
          <w:b/>
          <w:sz w:val="24"/>
          <w:szCs w:val="24"/>
        </w:rPr>
        <w:t>22. Инжиниринг инновационной деятельности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Сущность и специфические особенн</w:t>
      </w:r>
      <w:r w:rsidR="009709FD">
        <w:rPr>
          <w:rFonts w:ascii="Times New Roman" w:hAnsi="Times New Roman" w:cs="Times New Roman"/>
          <w:sz w:val="24"/>
          <w:szCs w:val="24"/>
        </w:rPr>
        <w:t>ости инжиниринга. Технология ин</w:t>
      </w:r>
      <w:r w:rsidRPr="00164C06">
        <w:rPr>
          <w:rFonts w:ascii="Times New Roman" w:hAnsi="Times New Roman" w:cs="Times New Roman"/>
          <w:sz w:val="24"/>
          <w:szCs w:val="24"/>
        </w:rPr>
        <w:t>жиниринга. Разработка проектной д</w:t>
      </w:r>
      <w:r w:rsidR="009709FD">
        <w:rPr>
          <w:rFonts w:ascii="Times New Roman" w:hAnsi="Times New Roman" w:cs="Times New Roman"/>
          <w:sz w:val="24"/>
          <w:szCs w:val="24"/>
        </w:rPr>
        <w:t>окументации. Инжиниринговые фир</w:t>
      </w:r>
      <w:r w:rsidRPr="00164C06">
        <w:rPr>
          <w:rFonts w:ascii="Times New Roman" w:hAnsi="Times New Roman" w:cs="Times New Roman"/>
          <w:sz w:val="24"/>
          <w:szCs w:val="24"/>
        </w:rPr>
        <w:t>мы. Литература: 7,22,30,32,35,38.</w:t>
      </w:r>
    </w:p>
    <w:p w:rsidR="00164C06" w:rsidRPr="009709FD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FD">
        <w:rPr>
          <w:rFonts w:ascii="Times New Roman" w:hAnsi="Times New Roman" w:cs="Times New Roman"/>
          <w:b/>
          <w:sz w:val="24"/>
          <w:szCs w:val="24"/>
        </w:rPr>
        <w:t>23. Реинжиниринг инновационной деятельности.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Понятия и сущность реинжиниринга</w:t>
      </w:r>
      <w:r w:rsidR="009709FD">
        <w:rPr>
          <w:rFonts w:ascii="Times New Roman" w:hAnsi="Times New Roman" w:cs="Times New Roman"/>
          <w:sz w:val="24"/>
          <w:szCs w:val="24"/>
        </w:rPr>
        <w:t>. Основные характеристики подхо</w:t>
      </w:r>
      <w:r w:rsidRPr="00164C06">
        <w:rPr>
          <w:rFonts w:ascii="Times New Roman" w:hAnsi="Times New Roman" w:cs="Times New Roman"/>
          <w:sz w:val="24"/>
          <w:szCs w:val="24"/>
        </w:rPr>
        <w:t>дов к осуществлению реинжиниринга. Классификация реинжиниринга.</w:t>
      </w:r>
      <w:r w:rsidR="009709FD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164C06">
        <w:rPr>
          <w:rFonts w:ascii="Times New Roman" w:hAnsi="Times New Roman" w:cs="Times New Roman"/>
          <w:sz w:val="24"/>
          <w:szCs w:val="24"/>
        </w:rPr>
        <w:t>кризисного</w:t>
      </w:r>
      <w:proofErr w:type="gramEnd"/>
      <w:r w:rsidRPr="00164C06">
        <w:rPr>
          <w:rFonts w:ascii="Times New Roman" w:hAnsi="Times New Roman" w:cs="Times New Roman"/>
          <w:sz w:val="24"/>
          <w:szCs w:val="24"/>
        </w:rPr>
        <w:t xml:space="preserve"> реинжиниринга. Особенности реинжиниринга</w:t>
      </w:r>
      <w:r w:rsidR="009709FD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развития. Влияние информационной поддержки на бизнес процесса.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2, 7,22,30,32,35,38.</w:t>
      </w:r>
    </w:p>
    <w:p w:rsidR="00164C06" w:rsidRPr="009709FD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FD">
        <w:rPr>
          <w:rFonts w:ascii="Times New Roman" w:hAnsi="Times New Roman" w:cs="Times New Roman"/>
          <w:b/>
          <w:sz w:val="24"/>
          <w:szCs w:val="24"/>
        </w:rPr>
        <w:t xml:space="preserve">24. </w:t>
      </w:r>
      <w:proofErr w:type="spellStart"/>
      <w:r w:rsidRPr="009709FD">
        <w:rPr>
          <w:rFonts w:ascii="Times New Roman" w:hAnsi="Times New Roman" w:cs="Times New Roman"/>
          <w:b/>
          <w:sz w:val="24"/>
          <w:szCs w:val="24"/>
        </w:rPr>
        <w:t>Мэрджер</w:t>
      </w:r>
      <w:proofErr w:type="spellEnd"/>
      <w:r w:rsidRPr="009709FD">
        <w:rPr>
          <w:rFonts w:ascii="Times New Roman" w:hAnsi="Times New Roman" w:cs="Times New Roman"/>
          <w:b/>
          <w:sz w:val="24"/>
          <w:szCs w:val="24"/>
        </w:rPr>
        <w:t xml:space="preserve"> как инновационный подход деятельности современных</w:t>
      </w:r>
      <w:r w:rsidR="00970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9FD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lastRenderedPageBreak/>
        <w:t xml:space="preserve">Понятие и сущность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мэрджера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 xml:space="preserve">. </w:t>
      </w:r>
      <w:r w:rsidR="009709FD">
        <w:rPr>
          <w:rFonts w:ascii="Times New Roman" w:hAnsi="Times New Roman" w:cs="Times New Roman"/>
          <w:sz w:val="24"/>
          <w:szCs w:val="24"/>
        </w:rPr>
        <w:t xml:space="preserve">Причины возникновения формы </w:t>
      </w:r>
      <w:proofErr w:type="spellStart"/>
      <w:r w:rsidR="009709FD">
        <w:rPr>
          <w:rFonts w:ascii="Times New Roman" w:hAnsi="Times New Roman" w:cs="Times New Roman"/>
          <w:sz w:val="24"/>
          <w:szCs w:val="24"/>
        </w:rPr>
        <w:t>мэр</w:t>
      </w:r>
      <w:r w:rsidRPr="00164C06">
        <w:rPr>
          <w:rFonts w:ascii="Times New Roman" w:hAnsi="Times New Roman" w:cs="Times New Roman"/>
          <w:sz w:val="24"/>
          <w:szCs w:val="24"/>
        </w:rPr>
        <w:t>джера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 xml:space="preserve"> и их особенности реализации: сл</w:t>
      </w:r>
      <w:r w:rsidR="009709FD">
        <w:rPr>
          <w:rFonts w:ascii="Times New Roman" w:hAnsi="Times New Roman" w:cs="Times New Roman"/>
          <w:sz w:val="24"/>
          <w:szCs w:val="24"/>
        </w:rPr>
        <w:t xml:space="preserve">ияния, поглощения, </w:t>
      </w:r>
      <w:proofErr w:type="spellStart"/>
      <w:r w:rsidR="009709FD">
        <w:rPr>
          <w:rFonts w:ascii="Times New Roman" w:hAnsi="Times New Roman" w:cs="Times New Roman"/>
          <w:sz w:val="24"/>
          <w:szCs w:val="24"/>
        </w:rPr>
        <w:t>гринмэйл</w:t>
      </w:r>
      <w:proofErr w:type="spellEnd"/>
      <w:r w:rsidR="009709FD">
        <w:rPr>
          <w:rFonts w:ascii="Times New Roman" w:hAnsi="Times New Roman" w:cs="Times New Roman"/>
          <w:sz w:val="24"/>
          <w:szCs w:val="24"/>
        </w:rPr>
        <w:t>. Со</w:t>
      </w:r>
      <w:r w:rsidRPr="00164C06">
        <w:rPr>
          <w:rFonts w:ascii="Times New Roman" w:hAnsi="Times New Roman" w:cs="Times New Roman"/>
          <w:sz w:val="24"/>
          <w:szCs w:val="24"/>
        </w:rPr>
        <w:t>временные тенденции, отражающие сос</w:t>
      </w:r>
      <w:r w:rsidR="009709FD">
        <w:rPr>
          <w:rFonts w:ascii="Times New Roman" w:hAnsi="Times New Roman" w:cs="Times New Roman"/>
          <w:sz w:val="24"/>
          <w:szCs w:val="24"/>
        </w:rPr>
        <w:t>тояние рынка недружественных по</w:t>
      </w:r>
      <w:r w:rsidRPr="00164C06">
        <w:rPr>
          <w:rFonts w:ascii="Times New Roman" w:hAnsi="Times New Roman" w:cs="Times New Roman"/>
          <w:sz w:val="24"/>
          <w:szCs w:val="24"/>
        </w:rPr>
        <w:t>глощений.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7,22,26,27,30,32£5.</w:t>
      </w:r>
    </w:p>
    <w:p w:rsidR="00164C06" w:rsidRPr="009709FD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FD">
        <w:rPr>
          <w:rFonts w:ascii="Times New Roman" w:hAnsi="Times New Roman" w:cs="Times New Roman"/>
          <w:b/>
          <w:sz w:val="24"/>
          <w:szCs w:val="24"/>
        </w:rPr>
        <w:t xml:space="preserve">25. </w:t>
      </w:r>
      <w:proofErr w:type="spellStart"/>
      <w:r w:rsidRPr="009709FD">
        <w:rPr>
          <w:rFonts w:ascii="Times New Roman" w:hAnsi="Times New Roman" w:cs="Times New Roman"/>
          <w:b/>
          <w:sz w:val="24"/>
          <w:szCs w:val="24"/>
        </w:rPr>
        <w:t>Бенчмаркинг</w:t>
      </w:r>
      <w:proofErr w:type="spellEnd"/>
      <w:r w:rsidRPr="009709FD">
        <w:rPr>
          <w:rFonts w:ascii="Times New Roman" w:hAnsi="Times New Roman" w:cs="Times New Roman"/>
          <w:b/>
          <w:sz w:val="24"/>
          <w:szCs w:val="24"/>
        </w:rPr>
        <w:t xml:space="preserve"> в управлении и</w:t>
      </w:r>
      <w:r w:rsidR="009709FD">
        <w:rPr>
          <w:rFonts w:ascii="Times New Roman" w:hAnsi="Times New Roman" w:cs="Times New Roman"/>
          <w:b/>
          <w:sz w:val="24"/>
          <w:szCs w:val="24"/>
        </w:rPr>
        <w:t>нновационной деятельностью орга</w:t>
      </w:r>
      <w:r w:rsidRPr="009709FD">
        <w:rPr>
          <w:rFonts w:ascii="Times New Roman" w:hAnsi="Times New Roman" w:cs="Times New Roman"/>
          <w:b/>
          <w:sz w:val="24"/>
          <w:szCs w:val="24"/>
        </w:rPr>
        <w:t>низаций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 xml:space="preserve">Сущность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бенчмаркинга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 xml:space="preserve"> и эволюция </w:t>
      </w:r>
      <w:r w:rsidR="009709FD">
        <w:rPr>
          <w:rFonts w:ascii="Times New Roman" w:hAnsi="Times New Roman" w:cs="Times New Roman"/>
          <w:sz w:val="24"/>
          <w:szCs w:val="24"/>
        </w:rPr>
        <w:t xml:space="preserve">его развития. Особенности </w:t>
      </w:r>
      <w:proofErr w:type="gramStart"/>
      <w:r w:rsidR="009709FD">
        <w:rPr>
          <w:rFonts w:ascii="Times New Roman" w:hAnsi="Times New Roman" w:cs="Times New Roman"/>
          <w:sz w:val="24"/>
          <w:szCs w:val="24"/>
        </w:rPr>
        <w:t>совре</w:t>
      </w:r>
      <w:r w:rsidRPr="00164C06">
        <w:rPr>
          <w:rFonts w:ascii="Times New Roman" w:hAnsi="Times New Roman" w:cs="Times New Roman"/>
          <w:sz w:val="24"/>
          <w:szCs w:val="24"/>
        </w:rPr>
        <w:t>менного</w:t>
      </w:r>
      <w:proofErr w:type="gramEnd"/>
      <w:r w:rsidRPr="0016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бенчмаркинга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>. Современные п</w:t>
      </w:r>
      <w:r w:rsidR="009709FD">
        <w:rPr>
          <w:rFonts w:ascii="Times New Roman" w:hAnsi="Times New Roman" w:cs="Times New Roman"/>
          <w:sz w:val="24"/>
          <w:szCs w:val="24"/>
        </w:rPr>
        <w:t xml:space="preserve">ринципы </w:t>
      </w:r>
      <w:proofErr w:type="spellStart"/>
      <w:r w:rsidR="009709FD">
        <w:rPr>
          <w:rFonts w:ascii="Times New Roman" w:hAnsi="Times New Roman" w:cs="Times New Roman"/>
          <w:sz w:val="24"/>
          <w:szCs w:val="24"/>
        </w:rPr>
        <w:t>бенчмаркинга</w:t>
      </w:r>
      <w:proofErr w:type="spellEnd"/>
      <w:r w:rsidR="009709FD">
        <w:rPr>
          <w:rFonts w:ascii="Times New Roman" w:hAnsi="Times New Roman" w:cs="Times New Roman"/>
          <w:sz w:val="24"/>
          <w:szCs w:val="24"/>
        </w:rPr>
        <w:t>. Характери</w:t>
      </w:r>
      <w:r w:rsidRPr="00164C06">
        <w:rPr>
          <w:rFonts w:ascii="Times New Roman" w:hAnsi="Times New Roman" w:cs="Times New Roman"/>
          <w:sz w:val="24"/>
          <w:szCs w:val="24"/>
        </w:rPr>
        <w:t xml:space="preserve">стика основных видов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бенчмаркинга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 xml:space="preserve">. Разработка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бенчмаркингово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Литература: 26,27,32,34,37.</w:t>
      </w: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C06" w:rsidRPr="009709FD" w:rsidRDefault="00164C06" w:rsidP="009709F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FD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литература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1. Балабанов И.Т. Инновационный менеджмент. СПБ</w:t>
      </w:r>
      <w:proofErr w:type="gramStart"/>
      <w:r w:rsidRPr="00164C0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64C06">
        <w:rPr>
          <w:rFonts w:ascii="Times New Roman" w:hAnsi="Times New Roman" w:cs="Times New Roman"/>
          <w:sz w:val="24"/>
          <w:szCs w:val="24"/>
        </w:rPr>
        <w:t>Изд-во «Питер»,</w:t>
      </w:r>
      <w:r w:rsidR="009709FD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2011.-208с.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2. Бизнес - план инвестиционного проекта. Отечественный и зарубежный</w:t>
      </w:r>
      <w:r w:rsidR="009709FD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опыт. Современная практика и документац</w:t>
      </w:r>
      <w:r w:rsidR="009709FD">
        <w:rPr>
          <w:rFonts w:ascii="Times New Roman" w:hAnsi="Times New Roman" w:cs="Times New Roman"/>
          <w:sz w:val="24"/>
          <w:szCs w:val="24"/>
        </w:rPr>
        <w:t>ия. Учебное пособие. - 5-е изда</w:t>
      </w:r>
      <w:r w:rsidRPr="00164C06">
        <w:rPr>
          <w:rFonts w:ascii="Times New Roman" w:hAnsi="Times New Roman" w:cs="Times New Roman"/>
          <w:sz w:val="24"/>
          <w:szCs w:val="24"/>
        </w:rPr>
        <w:t>ние переработанное и дополненное</w:t>
      </w:r>
      <w:proofErr w:type="gramStart"/>
      <w:r w:rsidRPr="00164C0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164C06">
        <w:rPr>
          <w:rFonts w:ascii="Times New Roman" w:hAnsi="Times New Roman" w:cs="Times New Roman"/>
          <w:sz w:val="24"/>
          <w:szCs w:val="24"/>
        </w:rPr>
        <w:t>од ред. Попова В.М. М.: Финансы и</w:t>
      </w:r>
      <w:r w:rsidR="009709FD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статистика, 2012. - 432с.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Гунин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 xml:space="preserve"> В.Н. и др. Управление инновациями: 17-модельная программа для</w:t>
      </w:r>
      <w:r w:rsidR="009709FD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 xml:space="preserve">менеджеров «Управление развитием организации». Модуль 7. - М.: </w:t>
      </w:r>
      <w:proofErr w:type="gramStart"/>
      <w:r w:rsidRPr="00164C06">
        <w:rPr>
          <w:rFonts w:ascii="Times New Roman" w:hAnsi="Times New Roman" w:cs="Times New Roman"/>
          <w:sz w:val="24"/>
          <w:szCs w:val="24"/>
        </w:rPr>
        <w:t>ИН-ФРА</w:t>
      </w:r>
      <w:proofErr w:type="gramEnd"/>
      <w:r w:rsidRPr="00164C06">
        <w:rPr>
          <w:rFonts w:ascii="Times New Roman" w:hAnsi="Times New Roman" w:cs="Times New Roman"/>
          <w:sz w:val="24"/>
          <w:szCs w:val="24"/>
        </w:rPr>
        <w:t>, 2014.-272с.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Ильденков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 xml:space="preserve"> С. В.,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Ильденков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 xml:space="preserve"> А.С.,</w:t>
      </w:r>
      <w:r w:rsidR="009709FD">
        <w:rPr>
          <w:rFonts w:ascii="Times New Roman" w:hAnsi="Times New Roman" w:cs="Times New Roman"/>
          <w:sz w:val="24"/>
          <w:szCs w:val="24"/>
        </w:rPr>
        <w:t xml:space="preserve"> Воробьев В.П. Инновационный ме</w:t>
      </w:r>
      <w:r w:rsidRPr="00164C06">
        <w:rPr>
          <w:rFonts w:ascii="Times New Roman" w:hAnsi="Times New Roman" w:cs="Times New Roman"/>
          <w:sz w:val="24"/>
          <w:szCs w:val="24"/>
        </w:rPr>
        <w:t>неджмент - М.: ИНФРА - М., 2013. - 208с.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6. Инновационный менеджмент: Учебное</w:t>
      </w:r>
      <w:r w:rsidR="009709FD">
        <w:rPr>
          <w:rFonts w:ascii="Times New Roman" w:hAnsi="Times New Roman" w:cs="Times New Roman"/>
          <w:sz w:val="24"/>
          <w:szCs w:val="24"/>
        </w:rPr>
        <w:t xml:space="preserve"> пособие / Под</w:t>
      </w:r>
      <w:proofErr w:type="gramStart"/>
      <w:r w:rsidR="009709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0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9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709FD">
        <w:rPr>
          <w:rFonts w:ascii="Times New Roman" w:hAnsi="Times New Roman" w:cs="Times New Roman"/>
          <w:sz w:val="24"/>
          <w:szCs w:val="24"/>
        </w:rPr>
        <w:t xml:space="preserve">ед. В.М. </w:t>
      </w:r>
      <w:proofErr w:type="spellStart"/>
      <w:r w:rsidR="009709FD">
        <w:rPr>
          <w:rFonts w:ascii="Times New Roman" w:hAnsi="Times New Roman" w:cs="Times New Roman"/>
          <w:sz w:val="24"/>
          <w:szCs w:val="24"/>
        </w:rPr>
        <w:t>Аньши</w:t>
      </w:r>
      <w:r w:rsidRPr="0016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Дагаева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>. - М.: Дело, 2013. - 578с.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7. Инновационный менеджмент: Учебник</w:t>
      </w:r>
      <w:proofErr w:type="gramStart"/>
      <w:r w:rsidRPr="00164C06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164C06">
        <w:rPr>
          <w:rFonts w:ascii="Times New Roman" w:hAnsi="Times New Roman" w:cs="Times New Roman"/>
          <w:sz w:val="24"/>
          <w:szCs w:val="24"/>
        </w:rPr>
        <w:t>од руководством проф. В.А.</w:t>
      </w:r>
      <w:r w:rsidR="0097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C06">
        <w:rPr>
          <w:rFonts w:ascii="Times New Roman" w:hAnsi="Times New Roman" w:cs="Times New Roman"/>
          <w:sz w:val="24"/>
          <w:szCs w:val="24"/>
        </w:rPr>
        <w:t>Швандара</w:t>
      </w:r>
      <w:proofErr w:type="spellEnd"/>
      <w:r w:rsidRPr="00164C06">
        <w:rPr>
          <w:rFonts w:ascii="Times New Roman" w:hAnsi="Times New Roman" w:cs="Times New Roman"/>
          <w:sz w:val="24"/>
          <w:szCs w:val="24"/>
        </w:rPr>
        <w:t>, проф. В.Я. Горфинкеля. - М. Вузовский учебник, 2014г. - 382с.</w:t>
      </w: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C06" w:rsidRPr="00164C06" w:rsidRDefault="00164C06" w:rsidP="009709F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lastRenderedPageBreak/>
        <w:t>ПРИЛОЖЕНИЕ А</w:t>
      </w:r>
    </w:p>
    <w:p w:rsidR="00164C06" w:rsidRPr="00164C06" w:rsidRDefault="00164C06" w:rsidP="009709F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Образец оформления титульного листа контрольной работы</w:t>
      </w:r>
    </w:p>
    <w:p w:rsidR="009709FD" w:rsidRDefault="009709FD" w:rsidP="009709F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ОБРАЗОВАНИЕ НАУКИ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9709FD" w:rsidRDefault="009709FD" w:rsidP="009709F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«Покровский колледж»</w:t>
      </w: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9709F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9709F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9709F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9709F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9709F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4C06" w:rsidRPr="00164C06" w:rsidRDefault="00164C06" w:rsidP="009709F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164C06" w:rsidRPr="00164C06" w:rsidRDefault="00164C06" w:rsidP="009709F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по дисциплине «</w:t>
      </w:r>
      <w:r w:rsidR="00684598">
        <w:rPr>
          <w:rFonts w:ascii="Times New Roman" w:hAnsi="Times New Roman" w:cs="Times New Roman"/>
          <w:sz w:val="24"/>
          <w:szCs w:val="24"/>
        </w:rPr>
        <w:t>Основы инновационного предпринимательства</w:t>
      </w:r>
      <w:r w:rsidRPr="00164C06">
        <w:rPr>
          <w:rFonts w:ascii="Times New Roman" w:hAnsi="Times New Roman" w:cs="Times New Roman"/>
          <w:sz w:val="24"/>
          <w:szCs w:val="24"/>
        </w:rPr>
        <w:t>»</w:t>
      </w: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Автор контрольной работы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студент группы ________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Ф.И.О.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подпись, дата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Проверил</w:t>
      </w:r>
    </w:p>
    <w:p w:rsidR="00164C06" w:rsidRPr="00164C06" w:rsidRDefault="00164C06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Работа защищена</w:t>
      </w:r>
      <w:r w:rsidR="009709FD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«</w:t>
      </w:r>
      <w:r w:rsidR="009709FD">
        <w:rPr>
          <w:rFonts w:ascii="Times New Roman" w:hAnsi="Times New Roman" w:cs="Times New Roman"/>
          <w:sz w:val="24"/>
          <w:szCs w:val="24"/>
        </w:rPr>
        <w:t>__________</w:t>
      </w:r>
      <w:r w:rsidRPr="00164C06">
        <w:rPr>
          <w:rFonts w:ascii="Times New Roman" w:hAnsi="Times New Roman" w:cs="Times New Roman"/>
          <w:sz w:val="24"/>
          <w:szCs w:val="24"/>
        </w:rPr>
        <w:t>»</w:t>
      </w:r>
      <w:r w:rsidR="009709FD"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20__ г.</w:t>
      </w: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164C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Default="009709FD" w:rsidP="006845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г.Покровск, 20___</w:t>
      </w:r>
    </w:p>
    <w:sectPr w:rsidR="0097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06"/>
    <w:rsid w:val="00164C06"/>
    <w:rsid w:val="003E0C8F"/>
    <w:rsid w:val="00504B5E"/>
    <w:rsid w:val="00684598"/>
    <w:rsid w:val="00806FCB"/>
    <w:rsid w:val="008C440F"/>
    <w:rsid w:val="009709FD"/>
    <w:rsid w:val="00C1462C"/>
    <w:rsid w:val="00C572BD"/>
    <w:rsid w:val="00F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C06"/>
    <w:rPr>
      <w:b/>
      <w:bCs/>
    </w:rPr>
  </w:style>
  <w:style w:type="table" w:styleId="a5">
    <w:name w:val="Table Grid"/>
    <w:basedOn w:val="a1"/>
    <w:uiPriority w:val="59"/>
    <w:rsid w:val="008C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C06"/>
    <w:rPr>
      <w:b/>
      <w:bCs/>
    </w:rPr>
  </w:style>
  <w:style w:type="table" w:styleId="a5">
    <w:name w:val="Table Grid"/>
    <w:basedOn w:val="a1"/>
    <w:uiPriority w:val="59"/>
    <w:rsid w:val="008C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2017-10-03T03:36:00Z</dcterms:created>
  <dcterms:modified xsi:type="dcterms:W3CDTF">2017-10-03T05:28:00Z</dcterms:modified>
</cp:coreProperties>
</file>