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61" w:rsidRPr="00424A61" w:rsidRDefault="00424A61" w:rsidP="00424A61">
      <w:pPr>
        <w:shd w:val="clear" w:color="auto" w:fill="FFFFFF"/>
        <w:spacing w:after="0" w:line="360" w:lineRule="auto"/>
        <w:jc w:val="center"/>
        <w:rPr>
          <w:rFonts w:ascii="Times New Roman" w:eastAsia="Times New Roman" w:hAnsi="Times New Roman" w:cs="Times New Roman"/>
          <w:lang w:eastAsia="ru-RU"/>
        </w:rPr>
      </w:pPr>
      <w:r w:rsidRPr="00424A61">
        <w:rPr>
          <w:rFonts w:ascii="Times New Roman" w:eastAsia="Times New Roman" w:hAnsi="Times New Roman" w:cs="Times New Roman"/>
          <w:lang w:eastAsia="ru-RU"/>
        </w:rPr>
        <w:t>ЗАДАНИЯ по АУДИТУ</w:t>
      </w:r>
    </w:p>
    <w:p w:rsidR="00424A61" w:rsidRPr="00424A61" w:rsidRDefault="00424A61" w:rsidP="00424A61">
      <w:pPr>
        <w:shd w:val="clear" w:color="auto" w:fill="FFFFFF"/>
        <w:spacing w:after="0" w:line="360" w:lineRule="auto"/>
        <w:jc w:val="center"/>
        <w:rPr>
          <w:rFonts w:ascii="Times New Roman" w:eastAsia="Times New Roman" w:hAnsi="Times New Roman" w:cs="Times New Roman"/>
          <w:b/>
          <w:lang w:eastAsia="ru-RU"/>
        </w:rPr>
      </w:pPr>
      <w:r w:rsidRPr="00424A61">
        <w:rPr>
          <w:rFonts w:ascii="Times New Roman" w:eastAsia="Times New Roman" w:hAnsi="Times New Roman" w:cs="Times New Roman"/>
          <w:b/>
          <w:lang w:eastAsia="ru-RU"/>
        </w:rPr>
        <w:t>Ответить на вопросы:</w:t>
      </w:r>
    </w:p>
    <w:p w:rsidR="003C47AF" w:rsidRPr="003C47AF" w:rsidRDefault="003C47AF" w:rsidP="0072171B">
      <w:pPr>
        <w:shd w:val="clear" w:color="auto" w:fill="FFFFFF"/>
        <w:spacing w:after="0" w:line="360" w:lineRule="auto"/>
        <w:jc w:val="both"/>
        <w:rPr>
          <w:rFonts w:ascii="Times New Roman" w:eastAsia="Times New Roman" w:hAnsi="Times New Roman" w:cs="Times New Roman"/>
          <w:lang w:eastAsia="ru-RU"/>
        </w:rPr>
      </w:pPr>
      <w:r w:rsidRPr="00424A61">
        <w:rPr>
          <w:rFonts w:ascii="Times New Roman" w:eastAsia="Times New Roman" w:hAnsi="Times New Roman" w:cs="Times New Roman"/>
          <w:lang w:eastAsia="ru-RU"/>
        </w:rPr>
        <w:t xml:space="preserve">1 </w:t>
      </w:r>
      <w:r w:rsidRPr="003C47AF">
        <w:rPr>
          <w:rFonts w:ascii="Times New Roman" w:eastAsia="Times New Roman" w:hAnsi="Times New Roman" w:cs="Times New Roman"/>
          <w:lang w:eastAsia="ru-RU"/>
        </w:rPr>
        <w:t>Аудит и его организационно-правовая база;</w:t>
      </w:r>
    </w:p>
    <w:p w:rsidR="003C47AF" w:rsidRPr="003C47AF" w:rsidRDefault="003C47AF" w:rsidP="0072171B">
      <w:pPr>
        <w:shd w:val="clear" w:color="auto" w:fill="FFFFFF"/>
        <w:spacing w:after="0" w:line="360" w:lineRule="auto"/>
        <w:jc w:val="both"/>
        <w:rPr>
          <w:rFonts w:ascii="Times New Roman" w:eastAsia="Times New Roman" w:hAnsi="Times New Roman" w:cs="Times New Roman"/>
          <w:lang w:eastAsia="ru-RU"/>
        </w:rPr>
      </w:pPr>
      <w:r w:rsidRPr="00424A61">
        <w:rPr>
          <w:rFonts w:ascii="Times New Roman" w:eastAsia="Times New Roman" w:hAnsi="Times New Roman" w:cs="Times New Roman"/>
          <w:lang w:eastAsia="ru-RU"/>
        </w:rPr>
        <w:t xml:space="preserve">2 </w:t>
      </w:r>
      <w:r w:rsidRPr="003C47AF">
        <w:rPr>
          <w:rFonts w:ascii="Times New Roman" w:eastAsia="Times New Roman" w:hAnsi="Times New Roman" w:cs="Times New Roman"/>
          <w:lang w:eastAsia="ru-RU"/>
        </w:rPr>
        <w:t>Принципы организации и проведения аудиторской проверки;</w:t>
      </w:r>
    </w:p>
    <w:p w:rsidR="003C47AF" w:rsidRPr="003C47AF" w:rsidRDefault="003C47AF" w:rsidP="0072171B">
      <w:pPr>
        <w:shd w:val="clear" w:color="auto" w:fill="FFFFFF"/>
        <w:spacing w:after="0" w:line="360" w:lineRule="auto"/>
        <w:jc w:val="both"/>
        <w:rPr>
          <w:rFonts w:ascii="Times New Roman" w:eastAsia="Times New Roman" w:hAnsi="Times New Roman" w:cs="Times New Roman"/>
          <w:lang w:eastAsia="ru-RU"/>
        </w:rPr>
      </w:pPr>
      <w:r w:rsidRPr="00424A61">
        <w:rPr>
          <w:rFonts w:ascii="Times New Roman" w:eastAsia="Times New Roman" w:hAnsi="Times New Roman" w:cs="Times New Roman"/>
          <w:lang w:eastAsia="ru-RU"/>
        </w:rPr>
        <w:t xml:space="preserve">3 </w:t>
      </w:r>
      <w:r w:rsidRPr="003C47AF">
        <w:rPr>
          <w:rFonts w:ascii="Times New Roman" w:eastAsia="Times New Roman" w:hAnsi="Times New Roman" w:cs="Times New Roman"/>
          <w:lang w:eastAsia="ru-RU"/>
        </w:rPr>
        <w:t>Обобщение и оценка результатов аудиторской проверки.</w:t>
      </w:r>
    </w:p>
    <w:p w:rsidR="00424A61" w:rsidRPr="00424A61" w:rsidRDefault="00424A61" w:rsidP="0072171B">
      <w:pPr>
        <w:shd w:val="clear" w:color="auto" w:fill="FFFFFF"/>
        <w:spacing w:after="0" w:line="360" w:lineRule="auto"/>
        <w:jc w:val="both"/>
        <w:rPr>
          <w:rFonts w:ascii="Times New Roman" w:eastAsia="Times New Roman" w:hAnsi="Times New Roman" w:cs="Times New Roman"/>
          <w:lang w:eastAsia="ru-RU"/>
        </w:rPr>
      </w:pPr>
    </w:p>
    <w:p w:rsidR="003C47AF" w:rsidRPr="003C47AF" w:rsidRDefault="00424A61" w:rsidP="00424A61">
      <w:pPr>
        <w:shd w:val="clear" w:color="auto" w:fill="FFFFFF"/>
        <w:spacing w:after="0" w:line="360" w:lineRule="auto"/>
        <w:jc w:val="center"/>
        <w:rPr>
          <w:rFonts w:ascii="Times New Roman" w:eastAsia="Times New Roman" w:hAnsi="Times New Roman" w:cs="Times New Roman"/>
          <w:b/>
          <w:lang w:eastAsia="ru-RU"/>
        </w:rPr>
      </w:pPr>
      <w:r w:rsidRPr="00424A61">
        <w:rPr>
          <w:rFonts w:ascii="Times New Roman" w:eastAsia="Times New Roman" w:hAnsi="Times New Roman" w:cs="Times New Roman"/>
          <w:b/>
          <w:lang w:eastAsia="ru-RU"/>
        </w:rPr>
        <w:t>Решить ситуационные задачи:</w:t>
      </w:r>
    </w:p>
    <w:p w:rsidR="003C47AF" w:rsidRPr="003C47AF" w:rsidRDefault="003C47AF" w:rsidP="0072171B">
      <w:pPr>
        <w:shd w:val="clear" w:color="auto" w:fill="FFFFFF"/>
        <w:spacing w:after="0" w:line="360" w:lineRule="auto"/>
        <w:jc w:val="both"/>
        <w:rPr>
          <w:rFonts w:ascii="Times New Roman" w:eastAsia="Times New Roman" w:hAnsi="Times New Roman" w:cs="Times New Roman"/>
          <w:b/>
          <w:lang w:eastAsia="ru-RU"/>
        </w:rPr>
      </w:pPr>
      <w:r w:rsidRPr="003C47AF">
        <w:rPr>
          <w:rFonts w:ascii="Times New Roman" w:eastAsia="Times New Roman" w:hAnsi="Times New Roman" w:cs="Times New Roman"/>
          <w:b/>
          <w:lang w:eastAsia="ru-RU"/>
        </w:rPr>
        <w:t>Ситуация 1</w:t>
      </w:r>
    </w:p>
    <w:p w:rsidR="003C47AF" w:rsidRPr="003C47AF" w:rsidRDefault="003C47AF" w:rsidP="0072171B">
      <w:pPr>
        <w:shd w:val="clear" w:color="auto" w:fill="FFFFFF"/>
        <w:spacing w:after="0" w:line="360" w:lineRule="auto"/>
        <w:jc w:val="both"/>
        <w:rPr>
          <w:rFonts w:ascii="Times New Roman" w:eastAsia="Times New Roman" w:hAnsi="Times New Roman" w:cs="Times New Roman"/>
          <w:lang w:eastAsia="ru-RU"/>
        </w:rPr>
      </w:pPr>
      <w:r w:rsidRPr="003C47AF">
        <w:rPr>
          <w:rFonts w:ascii="Times New Roman" w:eastAsia="Times New Roman" w:hAnsi="Times New Roman" w:cs="Times New Roman"/>
          <w:lang w:eastAsia="ru-RU"/>
        </w:rPr>
        <w:t xml:space="preserve">В 200.. г. организация «К» перерегистрировалась в открытое акционерное общество. Объем реализации составил 58161 тыс. руб. Сумма активов баланса на I января 200.. г. была равна 21 1 15 тыс. руб. Минимальный </w:t>
      </w:r>
      <w:proofErr w:type="gramStart"/>
      <w:r w:rsidRPr="003C47AF">
        <w:rPr>
          <w:rFonts w:ascii="Times New Roman" w:eastAsia="Times New Roman" w:hAnsi="Times New Roman" w:cs="Times New Roman"/>
          <w:lang w:eastAsia="ru-RU"/>
        </w:rPr>
        <w:t>размер оплаты труда</w:t>
      </w:r>
      <w:proofErr w:type="gramEnd"/>
      <w:r w:rsidRPr="003C47AF">
        <w:rPr>
          <w:rFonts w:ascii="Times New Roman" w:eastAsia="Times New Roman" w:hAnsi="Times New Roman" w:cs="Times New Roman"/>
          <w:lang w:eastAsia="ru-RU"/>
        </w:rPr>
        <w:t xml:space="preserve"> за декабрь 200..г. -- 600 руб.</w:t>
      </w:r>
    </w:p>
    <w:p w:rsidR="003C47AF" w:rsidRPr="003C47AF" w:rsidRDefault="003C47AF" w:rsidP="0072171B">
      <w:pPr>
        <w:shd w:val="clear" w:color="auto" w:fill="FFFFFF"/>
        <w:spacing w:after="0" w:line="360" w:lineRule="auto"/>
        <w:jc w:val="both"/>
        <w:rPr>
          <w:rFonts w:ascii="Times New Roman" w:eastAsia="Times New Roman" w:hAnsi="Times New Roman" w:cs="Times New Roman"/>
          <w:lang w:eastAsia="ru-RU"/>
        </w:rPr>
      </w:pPr>
      <w:r w:rsidRPr="003C47AF">
        <w:rPr>
          <w:rFonts w:ascii="Times New Roman" w:eastAsia="Times New Roman" w:hAnsi="Times New Roman" w:cs="Times New Roman"/>
          <w:lang w:eastAsia="ru-RU"/>
        </w:rPr>
        <w:t>Требуется установить, подлежит ли обязательной аудиторской проверке бухгалтерская отчетность организации «К» за 200.. г.</w:t>
      </w:r>
    </w:p>
    <w:p w:rsidR="003C47AF" w:rsidRPr="003C47AF" w:rsidRDefault="003C47AF" w:rsidP="0072171B">
      <w:pPr>
        <w:shd w:val="clear" w:color="auto" w:fill="FFFFFF"/>
        <w:spacing w:after="0" w:line="360" w:lineRule="auto"/>
        <w:jc w:val="both"/>
        <w:rPr>
          <w:rFonts w:ascii="Times New Roman" w:eastAsia="Times New Roman" w:hAnsi="Times New Roman" w:cs="Times New Roman"/>
          <w:b/>
          <w:lang w:eastAsia="ru-RU"/>
        </w:rPr>
      </w:pPr>
      <w:r w:rsidRPr="003C47AF">
        <w:rPr>
          <w:rFonts w:ascii="Times New Roman" w:eastAsia="Times New Roman" w:hAnsi="Times New Roman" w:cs="Times New Roman"/>
          <w:b/>
          <w:lang w:eastAsia="ru-RU"/>
        </w:rPr>
        <w:t>Ситуация 2</w:t>
      </w:r>
    </w:p>
    <w:p w:rsidR="003C47AF" w:rsidRPr="003C47AF" w:rsidRDefault="003C47AF" w:rsidP="0072171B">
      <w:pPr>
        <w:shd w:val="clear" w:color="auto" w:fill="FFFFFF"/>
        <w:spacing w:after="0" w:line="360" w:lineRule="auto"/>
        <w:jc w:val="both"/>
        <w:rPr>
          <w:rFonts w:ascii="Times New Roman" w:eastAsia="Times New Roman" w:hAnsi="Times New Roman" w:cs="Times New Roman"/>
          <w:lang w:eastAsia="ru-RU"/>
        </w:rPr>
      </w:pPr>
      <w:r w:rsidRPr="003C47AF">
        <w:rPr>
          <w:rFonts w:ascii="Times New Roman" w:eastAsia="Times New Roman" w:hAnsi="Times New Roman" w:cs="Times New Roman"/>
          <w:lang w:eastAsia="ru-RU"/>
        </w:rPr>
        <w:t>Организация «К» обратилась в банк с просьбой в январе 200.. г. предоставить ей кредит для расширения производственной деятельности. Банк запросил бухгалтерскую отчетность организации за 200.. г. и аудиторской заключение о ее достоверности. Однако бухгалтерская отчетность организации «К» по законодательству не подлежит обязательной аудиторской проверке. В ноябре 200.. г. в организации была проведена документальная проверка налоговой инспекцией. В качестве подтверждения достоверности бухгалтерской отчетности организация «К» предлагает использовать акт документальной проверки налоговой инспекции. Требуется определить примет ли данное предложение банк для предоставления организации «К» коммерческого кредита на цели развития производства.</w:t>
      </w:r>
    </w:p>
    <w:p w:rsidR="003C47AF" w:rsidRPr="003C47AF" w:rsidRDefault="003C47AF" w:rsidP="0072171B">
      <w:pPr>
        <w:shd w:val="clear" w:color="auto" w:fill="FFFFFF"/>
        <w:spacing w:after="0" w:line="360" w:lineRule="auto"/>
        <w:jc w:val="both"/>
        <w:rPr>
          <w:rFonts w:ascii="Times New Roman" w:eastAsia="Times New Roman" w:hAnsi="Times New Roman" w:cs="Times New Roman"/>
          <w:b/>
          <w:lang w:eastAsia="ru-RU"/>
        </w:rPr>
      </w:pPr>
      <w:r w:rsidRPr="003C47AF">
        <w:rPr>
          <w:rFonts w:ascii="Times New Roman" w:eastAsia="Times New Roman" w:hAnsi="Times New Roman" w:cs="Times New Roman"/>
          <w:b/>
          <w:lang w:eastAsia="ru-RU"/>
        </w:rPr>
        <w:t>Ситуация 3</w:t>
      </w:r>
    </w:p>
    <w:p w:rsidR="003C47AF" w:rsidRPr="003C47AF" w:rsidRDefault="003C47AF" w:rsidP="0072171B">
      <w:pPr>
        <w:shd w:val="clear" w:color="auto" w:fill="FFFFFF"/>
        <w:spacing w:after="0" w:line="360" w:lineRule="auto"/>
        <w:jc w:val="both"/>
        <w:rPr>
          <w:rFonts w:ascii="Times New Roman" w:eastAsia="Times New Roman" w:hAnsi="Times New Roman" w:cs="Times New Roman"/>
          <w:lang w:eastAsia="ru-RU"/>
        </w:rPr>
      </w:pPr>
      <w:r w:rsidRPr="003C47AF">
        <w:rPr>
          <w:rFonts w:ascii="Times New Roman" w:eastAsia="Times New Roman" w:hAnsi="Times New Roman" w:cs="Times New Roman"/>
          <w:lang w:eastAsia="ru-RU"/>
        </w:rPr>
        <w:t>Предприниматель Г. путешествует совместно с аудитором по дальнему Востоку, оплачивая всю поездку. Во время путешест</w:t>
      </w:r>
      <w:r w:rsidR="0072171B" w:rsidRPr="00424A61">
        <w:rPr>
          <w:rFonts w:ascii="Times New Roman" w:eastAsia="Times New Roman" w:hAnsi="Times New Roman" w:cs="Times New Roman"/>
          <w:lang w:eastAsia="ru-RU"/>
        </w:rPr>
        <w:t xml:space="preserve">вия он соединяет полезное с </w:t>
      </w:r>
      <w:proofErr w:type="gramStart"/>
      <w:r w:rsidR="0072171B" w:rsidRPr="00424A61">
        <w:rPr>
          <w:rFonts w:ascii="Times New Roman" w:eastAsia="Times New Roman" w:hAnsi="Times New Roman" w:cs="Times New Roman"/>
          <w:lang w:eastAsia="ru-RU"/>
        </w:rPr>
        <w:t>при</w:t>
      </w:r>
      <w:r w:rsidRPr="003C47AF">
        <w:rPr>
          <w:rFonts w:ascii="Times New Roman" w:eastAsia="Times New Roman" w:hAnsi="Times New Roman" w:cs="Times New Roman"/>
          <w:lang w:eastAsia="ru-RU"/>
        </w:rPr>
        <w:t>ят</w:t>
      </w:r>
      <w:r w:rsidR="0072171B" w:rsidRPr="00424A61">
        <w:rPr>
          <w:rFonts w:ascii="Times New Roman" w:eastAsia="Times New Roman" w:hAnsi="Times New Roman" w:cs="Times New Roman"/>
          <w:lang w:eastAsia="ru-RU"/>
        </w:rPr>
        <w:t>н</w:t>
      </w:r>
      <w:r w:rsidRPr="003C47AF">
        <w:rPr>
          <w:rFonts w:ascii="Times New Roman" w:eastAsia="Times New Roman" w:hAnsi="Times New Roman" w:cs="Times New Roman"/>
          <w:lang w:eastAsia="ru-RU"/>
        </w:rPr>
        <w:t>ым</w:t>
      </w:r>
      <w:proofErr w:type="gramEnd"/>
      <w:r w:rsidRPr="003C47AF">
        <w:rPr>
          <w:rFonts w:ascii="Times New Roman" w:eastAsia="Times New Roman" w:hAnsi="Times New Roman" w:cs="Times New Roman"/>
          <w:lang w:eastAsia="ru-RU"/>
        </w:rPr>
        <w:t>: ищет возможность долевого участия в различных предприятиях. Аудитор должен консультировать его по вопросам капиталовложений. Кроме того, в обязанности аудитора также входит проверка годовой отчетности товарищества, членом которого является предприниматель. Требуется определить, правомерна ли деятельность аудитора как консультанта и как проверяющего годовую отчетность.</w:t>
      </w:r>
    </w:p>
    <w:p w:rsidR="003C47AF" w:rsidRPr="003C47AF" w:rsidRDefault="003C47AF" w:rsidP="0072171B">
      <w:pPr>
        <w:shd w:val="clear" w:color="auto" w:fill="FFFFFF"/>
        <w:spacing w:after="0" w:line="360" w:lineRule="auto"/>
        <w:jc w:val="both"/>
        <w:rPr>
          <w:rFonts w:ascii="Times New Roman" w:eastAsia="Times New Roman" w:hAnsi="Times New Roman" w:cs="Times New Roman"/>
          <w:b/>
          <w:lang w:eastAsia="ru-RU"/>
        </w:rPr>
      </w:pPr>
      <w:r w:rsidRPr="003C47AF">
        <w:rPr>
          <w:rFonts w:ascii="Times New Roman" w:eastAsia="Times New Roman" w:hAnsi="Times New Roman" w:cs="Times New Roman"/>
          <w:b/>
          <w:lang w:eastAsia="ru-RU"/>
        </w:rPr>
        <w:t>Ситуация 4</w:t>
      </w:r>
    </w:p>
    <w:p w:rsidR="003C47AF" w:rsidRPr="003C47AF" w:rsidRDefault="003C47AF" w:rsidP="0072171B">
      <w:pPr>
        <w:shd w:val="clear" w:color="auto" w:fill="FFFFFF"/>
        <w:spacing w:after="0" w:line="360" w:lineRule="auto"/>
        <w:jc w:val="both"/>
        <w:rPr>
          <w:rFonts w:ascii="Times New Roman" w:eastAsia="Times New Roman" w:hAnsi="Times New Roman" w:cs="Times New Roman"/>
          <w:lang w:eastAsia="ru-RU"/>
        </w:rPr>
      </w:pPr>
      <w:r w:rsidRPr="003C47AF">
        <w:rPr>
          <w:rFonts w:ascii="Times New Roman" w:eastAsia="Times New Roman" w:hAnsi="Times New Roman" w:cs="Times New Roman"/>
          <w:lang w:eastAsia="ru-RU"/>
        </w:rPr>
        <w:t>Аудитор обсуждает со своим коллегой еще не опубликованный баланс одного из клиентов.</w:t>
      </w:r>
    </w:p>
    <w:p w:rsidR="003C47AF" w:rsidRPr="003C47AF" w:rsidRDefault="003C47AF" w:rsidP="0072171B">
      <w:pPr>
        <w:shd w:val="clear" w:color="auto" w:fill="FFFFFF"/>
        <w:spacing w:after="0" w:line="360" w:lineRule="auto"/>
        <w:jc w:val="both"/>
        <w:rPr>
          <w:rFonts w:ascii="Times New Roman" w:eastAsia="Times New Roman" w:hAnsi="Times New Roman" w:cs="Times New Roman"/>
          <w:lang w:eastAsia="ru-RU"/>
        </w:rPr>
      </w:pPr>
      <w:r w:rsidRPr="003C47AF">
        <w:rPr>
          <w:rFonts w:ascii="Times New Roman" w:eastAsia="Times New Roman" w:hAnsi="Times New Roman" w:cs="Times New Roman"/>
          <w:lang w:eastAsia="ru-RU"/>
        </w:rPr>
        <w:t>Требуется определить, нарушает ли он при этом обязательство сохранения тайны.</w:t>
      </w:r>
    </w:p>
    <w:p w:rsidR="003C47AF" w:rsidRPr="003C47AF" w:rsidRDefault="003C47AF" w:rsidP="0072171B">
      <w:pPr>
        <w:shd w:val="clear" w:color="auto" w:fill="FFFFFF"/>
        <w:spacing w:after="0" w:line="360" w:lineRule="auto"/>
        <w:jc w:val="both"/>
        <w:rPr>
          <w:rFonts w:ascii="Times New Roman" w:eastAsia="Times New Roman" w:hAnsi="Times New Roman" w:cs="Times New Roman"/>
          <w:b/>
          <w:lang w:eastAsia="ru-RU"/>
        </w:rPr>
      </w:pPr>
      <w:r w:rsidRPr="003C47AF">
        <w:rPr>
          <w:rFonts w:ascii="Times New Roman" w:eastAsia="Times New Roman" w:hAnsi="Times New Roman" w:cs="Times New Roman"/>
          <w:b/>
          <w:lang w:eastAsia="ru-RU"/>
        </w:rPr>
        <w:t>Ситуация 5</w:t>
      </w:r>
    </w:p>
    <w:p w:rsidR="003C47AF" w:rsidRPr="003C47AF" w:rsidRDefault="003C47AF" w:rsidP="0072171B">
      <w:pPr>
        <w:shd w:val="clear" w:color="auto" w:fill="FFFFFF"/>
        <w:spacing w:after="0" w:line="360" w:lineRule="auto"/>
        <w:jc w:val="both"/>
        <w:rPr>
          <w:rFonts w:ascii="Times New Roman" w:eastAsia="Times New Roman" w:hAnsi="Times New Roman" w:cs="Times New Roman"/>
          <w:lang w:eastAsia="ru-RU"/>
        </w:rPr>
      </w:pPr>
      <w:r w:rsidRPr="003C47AF">
        <w:rPr>
          <w:rFonts w:ascii="Times New Roman" w:eastAsia="Times New Roman" w:hAnsi="Times New Roman" w:cs="Times New Roman"/>
          <w:lang w:eastAsia="ru-RU"/>
        </w:rPr>
        <w:t>Проводя аудит, старший аудитор дал поручение рядовому аудитору сделать проверку расчетов налогообложения организации-клиента. По окончании проверки аудитор сообщил, что никаких ошибок обнаружено не было. Через неделю после этого было подготовлено заключение.</w:t>
      </w:r>
    </w:p>
    <w:p w:rsidR="003C47AF" w:rsidRPr="003C47AF" w:rsidRDefault="003C47AF" w:rsidP="0072171B">
      <w:pPr>
        <w:shd w:val="clear" w:color="auto" w:fill="FFFFFF"/>
        <w:spacing w:after="0" w:line="360" w:lineRule="auto"/>
        <w:jc w:val="both"/>
        <w:rPr>
          <w:rFonts w:ascii="Times New Roman" w:eastAsia="Times New Roman" w:hAnsi="Times New Roman" w:cs="Times New Roman"/>
          <w:lang w:eastAsia="ru-RU"/>
        </w:rPr>
      </w:pPr>
      <w:r w:rsidRPr="003C47AF">
        <w:rPr>
          <w:rFonts w:ascii="Times New Roman" w:eastAsia="Times New Roman" w:hAnsi="Times New Roman" w:cs="Times New Roman"/>
          <w:lang w:eastAsia="ru-RU"/>
        </w:rPr>
        <w:lastRenderedPageBreak/>
        <w:t>Спустя два месяца налоговая инспекция провела проверку и обнаружила ряд ошибок в налоговых расчетах организации-клиента, после чего последняя должна доплачивать налоги и уплатить штрафы.</w:t>
      </w:r>
    </w:p>
    <w:p w:rsidR="003C47AF" w:rsidRPr="003C47AF" w:rsidRDefault="0072171B" w:rsidP="0072171B">
      <w:pPr>
        <w:shd w:val="clear" w:color="auto" w:fill="FFFFFF"/>
        <w:spacing w:after="0" w:line="360" w:lineRule="auto"/>
        <w:jc w:val="both"/>
        <w:rPr>
          <w:rFonts w:ascii="Times New Roman" w:eastAsia="Times New Roman" w:hAnsi="Times New Roman" w:cs="Times New Roman"/>
          <w:lang w:eastAsia="ru-RU"/>
        </w:rPr>
      </w:pPr>
      <w:r w:rsidRPr="00424A61">
        <w:rPr>
          <w:rFonts w:ascii="Times New Roman" w:eastAsia="Times New Roman" w:hAnsi="Times New Roman" w:cs="Times New Roman"/>
          <w:lang w:eastAsia="ru-RU"/>
        </w:rPr>
        <w:t>Требуется определить</w:t>
      </w:r>
      <w:r w:rsidR="003C47AF" w:rsidRPr="003C47AF">
        <w:rPr>
          <w:rFonts w:ascii="Times New Roman" w:eastAsia="Times New Roman" w:hAnsi="Times New Roman" w:cs="Times New Roman"/>
          <w:lang w:eastAsia="ru-RU"/>
        </w:rPr>
        <w:t>», что послужило причиной этой ситуации.</w:t>
      </w:r>
    </w:p>
    <w:p w:rsidR="0072171B" w:rsidRPr="00424A61" w:rsidRDefault="0072171B" w:rsidP="0072171B">
      <w:pPr>
        <w:shd w:val="clear" w:color="auto" w:fill="FFFFFF"/>
        <w:spacing w:after="0" w:line="360" w:lineRule="auto"/>
        <w:jc w:val="both"/>
        <w:rPr>
          <w:rFonts w:ascii="Times New Roman" w:eastAsia="Times New Roman" w:hAnsi="Times New Roman" w:cs="Times New Roman"/>
          <w:b/>
          <w:lang w:eastAsia="ru-RU"/>
        </w:rPr>
      </w:pPr>
      <w:r w:rsidRPr="00424A61">
        <w:rPr>
          <w:rFonts w:ascii="Times New Roman" w:eastAsia="Times New Roman" w:hAnsi="Times New Roman" w:cs="Times New Roman"/>
          <w:b/>
          <w:lang w:eastAsia="ru-RU"/>
        </w:rPr>
        <w:t xml:space="preserve">Ситуация 6 </w:t>
      </w:r>
    </w:p>
    <w:p w:rsidR="003C47AF" w:rsidRPr="003C47AF" w:rsidRDefault="003C47AF" w:rsidP="0072171B">
      <w:pPr>
        <w:shd w:val="clear" w:color="auto" w:fill="FFFFFF"/>
        <w:spacing w:after="0" w:line="360" w:lineRule="auto"/>
        <w:jc w:val="both"/>
        <w:rPr>
          <w:rFonts w:ascii="Times New Roman" w:eastAsia="Times New Roman" w:hAnsi="Times New Roman" w:cs="Times New Roman"/>
          <w:lang w:eastAsia="ru-RU"/>
        </w:rPr>
      </w:pPr>
      <w:r w:rsidRPr="003C47AF">
        <w:rPr>
          <w:rFonts w:ascii="Times New Roman" w:eastAsia="Times New Roman" w:hAnsi="Times New Roman" w:cs="Times New Roman"/>
          <w:lang w:eastAsia="ru-RU"/>
        </w:rPr>
        <w:t>Кондитерская фабрика расторгла договор со своими аудиторами и пригласила вашу фирму быть ее аудитором</w:t>
      </w:r>
    </w:p>
    <w:p w:rsidR="003C47AF" w:rsidRPr="003C47AF" w:rsidRDefault="003C47AF" w:rsidP="0072171B">
      <w:pPr>
        <w:shd w:val="clear" w:color="auto" w:fill="FFFFFF"/>
        <w:spacing w:after="0" w:line="360" w:lineRule="auto"/>
        <w:jc w:val="both"/>
        <w:rPr>
          <w:rFonts w:ascii="Times New Roman" w:eastAsia="Times New Roman" w:hAnsi="Times New Roman" w:cs="Times New Roman"/>
          <w:lang w:eastAsia="ru-RU"/>
        </w:rPr>
      </w:pPr>
      <w:r w:rsidRPr="003C47AF">
        <w:rPr>
          <w:rFonts w:ascii="Times New Roman" w:eastAsia="Times New Roman" w:hAnsi="Times New Roman" w:cs="Times New Roman"/>
          <w:lang w:eastAsia="ru-RU"/>
        </w:rPr>
        <w:t>Требуется определить, что вы будете делать в этом случае.</w:t>
      </w:r>
    </w:p>
    <w:p w:rsidR="003C47AF" w:rsidRPr="003C47AF" w:rsidRDefault="003C47AF" w:rsidP="0072171B">
      <w:pPr>
        <w:shd w:val="clear" w:color="auto" w:fill="FFFFFF"/>
        <w:spacing w:after="0" w:line="360" w:lineRule="auto"/>
        <w:jc w:val="both"/>
        <w:rPr>
          <w:rFonts w:ascii="Times New Roman" w:eastAsia="Times New Roman" w:hAnsi="Times New Roman" w:cs="Times New Roman"/>
          <w:b/>
          <w:lang w:eastAsia="ru-RU"/>
        </w:rPr>
      </w:pPr>
      <w:r w:rsidRPr="003C47AF">
        <w:rPr>
          <w:rFonts w:ascii="Times New Roman" w:eastAsia="Times New Roman" w:hAnsi="Times New Roman" w:cs="Times New Roman"/>
          <w:b/>
          <w:lang w:eastAsia="ru-RU"/>
        </w:rPr>
        <w:t>Ситуация 7</w:t>
      </w:r>
    </w:p>
    <w:p w:rsidR="003C47AF" w:rsidRPr="003C47AF" w:rsidRDefault="003C47AF" w:rsidP="0072171B">
      <w:pPr>
        <w:shd w:val="clear" w:color="auto" w:fill="FFFFFF"/>
        <w:spacing w:after="0" w:line="360" w:lineRule="auto"/>
        <w:jc w:val="both"/>
        <w:rPr>
          <w:rFonts w:ascii="Times New Roman" w:eastAsia="Times New Roman" w:hAnsi="Times New Roman" w:cs="Times New Roman"/>
          <w:lang w:eastAsia="ru-RU"/>
        </w:rPr>
      </w:pPr>
      <w:r w:rsidRPr="003C47AF">
        <w:rPr>
          <w:rFonts w:ascii="Times New Roman" w:eastAsia="Times New Roman" w:hAnsi="Times New Roman" w:cs="Times New Roman"/>
          <w:lang w:eastAsia="ru-RU"/>
        </w:rPr>
        <w:t>В течение нескольких лет организация - клиент обращается к услугам одной и той же аудиторской фирмы для подтверждения годовой отчетности. В течение всего времени взаимоотношений в проверках участвует одна и та же бригада аудиторов, сотрудники которой из года в год специализируются на аудите конкретных, «своих» участков (основные средства, товары и т.д.)</w:t>
      </w:r>
    </w:p>
    <w:p w:rsidR="003C47AF" w:rsidRPr="003C47AF" w:rsidRDefault="003C47AF" w:rsidP="0072171B">
      <w:pPr>
        <w:shd w:val="clear" w:color="auto" w:fill="FFFFFF"/>
        <w:spacing w:after="0" w:line="360" w:lineRule="auto"/>
        <w:jc w:val="both"/>
        <w:rPr>
          <w:rFonts w:ascii="Times New Roman" w:eastAsia="Times New Roman" w:hAnsi="Times New Roman" w:cs="Times New Roman"/>
          <w:lang w:eastAsia="ru-RU"/>
        </w:rPr>
      </w:pPr>
      <w:r w:rsidRPr="003C47AF">
        <w:rPr>
          <w:rFonts w:ascii="Times New Roman" w:eastAsia="Times New Roman" w:hAnsi="Times New Roman" w:cs="Times New Roman"/>
          <w:lang w:eastAsia="ru-RU"/>
        </w:rPr>
        <w:t>Требуется определить, каковы недостатки и преимущества сложившейся ситуации.</w:t>
      </w:r>
    </w:p>
    <w:p w:rsidR="003C47AF" w:rsidRPr="003C47AF" w:rsidRDefault="003C47AF" w:rsidP="0072171B">
      <w:pPr>
        <w:shd w:val="clear" w:color="auto" w:fill="FFFFFF"/>
        <w:spacing w:after="0" w:line="360" w:lineRule="auto"/>
        <w:jc w:val="both"/>
        <w:outlineLvl w:val="0"/>
        <w:rPr>
          <w:rFonts w:ascii="Times New Roman" w:eastAsia="Times New Roman" w:hAnsi="Times New Roman" w:cs="Times New Roman"/>
          <w:b/>
          <w:kern w:val="36"/>
          <w:lang w:eastAsia="ru-RU"/>
        </w:rPr>
      </w:pPr>
      <w:r w:rsidRPr="003C47AF">
        <w:rPr>
          <w:rFonts w:ascii="Times New Roman" w:eastAsia="Times New Roman" w:hAnsi="Times New Roman" w:cs="Times New Roman"/>
          <w:b/>
          <w:kern w:val="36"/>
          <w:lang w:eastAsia="ru-RU"/>
        </w:rPr>
        <w:t>Ситуация 8</w:t>
      </w:r>
    </w:p>
    <w:p w:rsidR="003C47AF" w:rsidRPr="003C47AF" w:rsidRDefault="003C47AF" w:rsidP="0072171B">
      <w:pPr>
        <w:shd w:val="clear" w:color="auto" w:fill="FFFFFF"/>
        <w:spacing w:after="0" w:line="360" w:lineRule="auto"/>
        <w:jc w:val="both"/>
        <w:outlineLvl w:val="0"/>
        <w:rPr>
          <w:rFonts w:ascii="Times New Roman" w:eastAsia="Times New Roman" w:hAnsi="Times New Roman" w:cs="Times New Roman"/>
          <w:kern w:val="36"/>
          <w:lang w:eastAsia="ru-RU"/>
        </w:rPr>
      </w:pPr>
      <w:r w:rsidRPr="003C47AF">
        <w:rPr>
          <w:rFonts w:ascii="Times New Roman" w:eastAsia="Times New Roman" w:hAnsi="Times New Roman" w:cs="Times New Roman"/>
          <w:kern w:val="36"/>
          <w:lang w:eastAsia="ru-RU"/>
        </w:rPr>
        <w:t>Чтобы взять в банке кредит, организация-клиент обращается к своему аудитору с просьбой выступить в качестве поручителя.</w:t>
      </w:r>
    </w:p>
    <w:p w:rsidR="003C47AF" w:rsidRPr="003C47AF" w:rsidRDefault="003C47AF" w:rsidP="0072171B">
      <w:pPr>
        <w:shd w:val="clear" w:color="auto" w:fill="FFFFFF"/>
        <w:spacing w:after="0" w:line="360" w:lineRule="auto"/>
        <w:jc w:val="both"/>
        <w:outlineLvl w:val="0"/>
        <w:rPr>
          <w:rFonts w:ascii="Times New Roman" w:eastAsia="Times New Roman" w:hAnsi="Times New Roman" w:cs="Times New Roman"/>
          <w:kern w:val="36"/>
          <w:lang w:eastAsia="ru-RU"/>
        </w:rPr>
      </w:pPr>
      <w:r w:rsidRPr="003C47AF">
        <w:rPr>
          <w:rFonts w:ascii="Times New Roman" w:eastAsia="Times New Roman" w:hAnsi="Times New Roman" w:cs="Times New Roman"/>
          <w:kern w:val="36"/>
          <w:lang w:eastAsia="ru-RU"/>
        </w:rPr>
        <w:t>Требуется определить, как следует поступить аудитору.</w:t>
      </w:r>
    </w:p>
    <w:p w:rsidR="003C47AF" w:rsidRPr="003C47AF" w:rsidRDefault="003C47AF" w:rsidP="0072171B">
      <w:pPr>
        <w:shd w:val="clear" w:color="auto" w:fill="FFFFFF"/>
        <w:spacing w:after="0" w:line="360" w:lineRule="auto"/>
        <w:jc w:val="both"/>
        <w:outlineLvl w:val="1"/>
        <w:rPr>
          <w:rFonts w:ascii="Times New Roman" w:eastAsia="Times New Roman" w:hAnsi="Times New Roman" w:cs="Times New Roman"/>
          <w:b/>
          <w:lang w:eastAsia="ru-RU"/>
        </w:rPr>
      </w:pPr>
      <w:r w:rsidRPr="003C47AF">
        <w:rPr>
          <w:rFonts w:ascii="Times New Roman" w:eastAsia="Times New Roman" w:hAnsi="Times New Roman" w:cs="Times New Roman"/>
          <w:b/>
          <w:lang w:eastAsia="ru-RU"/>
        </w:rPr>
        <w:t>Ситуация 9</w:t>
      </w:r>
    </w:p>
    <w:p w:rsidR="003C47AF" w:rsidRPr="003C47AF" w:rsidRDefault="003C47AF" w:rsidP="0072171B">
      <w:pPr>
        <w:shd w:val="clear" w:color="auto" w:fill="FFFFFF"/>
        <w:spacing w:after="0" w:line="360" w:lineRule="auto"/>
        <w:jc w:val="both"/>
        <w:outlineLvl w:val="1"/>
        <w:rPr>
          <w:rFonts w:ascii="Times New Roman" w:eastAsia="Times New Roman" w:hAnsi="Times New Roman" w:cs="Times New Roman"/>
          <w:lang w:eastAsia="ru-RU"/>
        </w:rPr>
      </w:pPr>
      <w:r w:rsidRPr="003C47AF">
        <w:rPr>
          <w:rFonts w:ascii="Times New Roman" w:eastAsia="Times New Roman" w:hAnsi="Times New Roman" w:cs="Times New Roman"/>
          <w:lang w:eastAsia="ru-RU"/>
        </w:rPr>
        <w:t>Аудиторская фирма проводит проверки организации-клиента на протяжении нескольких лет</w:t>
      </w:r>
      <w:r w:rsidR="00424A61" w:rsidRPr="00424A61">
        <w:rPr>
          <w:rFonts w:ascii="Times New Roman" w:eastAsia="Times New Roman" w:hAnsi="Times New Roman" w:cs="Times New Roman"/>
          <w:lang w:eastAsia="ru-RU"/>
        </w:rPr>
        <w:t xml:space="preserve">. </w:t>
      </w:r>
      <w:r w:rsidRPr="003C47AF">
        <w:rPr>
          <w:rFonts w:ascii="Times New Roman" w:eastAsia="Times New Roman" w:hAnsi="Times New Roman" w:cs="Times New Roman"/>
          <w:lang w:eastAsia="ru-RU"/>
        </w:rPr>
        <w:t xml:space="preserve"> Каждый год руководителем группы выступает один и тот же человек.</w:t>
      </w:r>
    </w:p>
    <w:p w:rsidR="003C47AF" w:rsidRPr="003C47AF" w:rsidRDefault="003C47AF" w:rsidP="0072171B">
      <w:pPr>
        <w:shd w:val="clear" w:color="auto" w:fill="FFFFFF"/>
        <w:spacing w:after="0" w:line="360" w:lineRule="auto"/>
        <w:jc w:val="both"/>
        <w:outlineLvl w:val="1"/>
        <w:rPr>
          <w:rFonts w:ascii="Times New Roman" w:eastAsia="Times New Roman" w:hAnsi="Times New Roman" w:cs="Times New Roman"/>
          <w:lang w:eastAsia="ru-RU"/>
        </w:rPr>
      </w:pPr>
      <w:r w:rsidRPr="003C47AF">
        <w:rPr>
          <w:rFonts w:ascii="Times New Roman" w:eastAsia="Times New Roman" w:hAnsi="Times New Roman" w:cs="Times New Roman"/>
          <w:lang w:eastAsia="ru-RU"/>
        </w:rPr>
        <w:t>Требуется прокомментировать возможные проблемы.</w:t>
      </w:r>
    </w:p>
    <w:p w:rsidR="003C47AF" w:rsidRPr="003C47AF" w:rsidRDefault="003C47AF" w:rsidP="0072171B">
      <w:pPr>
        <w:shd w:val="clear" w:color="auto" w:fill="FFFFFF"/>
        <w:spacing w:after="0" w:line="360" w:lineRule="auto"/>
        <w:jc w:val="both"/>
        <w:outlineLvl w:val="2"/>
        <w:rPr>
          <w:rFonts w:ascii="Times New Roman" w:eastAsia="Times New Roman" w:hAnsi="Times New Roman" w:cs="Times New Roman"/>
          <w:b/>
          <w:lang w:eastAsia="ru-RU"/>
        </w:rPr>
      </w:pPr>
      <w:r w:rsidRPr="003C47AF">
        <w:rPr>
          <w:rFonts w:ascii="Times New Roman" w:eastAsia="Times New Roman" w:hAnsi="Times New Roman" w:cs="Times New Roman"/>
          <w:b/>
          <w:lang w:eastAsia="ru-RU"/>
        </w:rPr>
        <w:t>Ситуация 10</w:t>
      </w:r>
    </w:p>
    <w:p w:rsidR="003C47AF" w:rsidRPr="003C47AF" w:rsidRDefault="003C47AF" w:rsidP="0072171B">
      <w:pPr>
        <w:shd w:val="clear" w:color="auto" w:fill="FFFFFF"/>
        <w:spacing w:after="0" w:line="360" w:lineRule="auto"/>
        <w:jc w:val="both"/>
        <w:outlineLvl w:val="2"/>
        <w:rPr>
          <w:rFonts w:ascii="Times New Roman" w:eastAsia="Times New Roman" w:hAnsi="Times New Roman" w:cs="Times New Roman"/>
          <w:lang w:eastAsia="ru-RU"/>
        </w:rPr>
      </w:pPr>
      <w:r w:rsidRPr="003C47AF">
        <w:rPr>
          <w:rFonts w:ascii="Times New Roman" w:eastAsia="Times New Roman" w:hAnsi="Times New Roman" w:cs="Times New Roman"/>
          <w:lang w:eastAsia="ru-RU"/>
        </w:rPr>
        <w:t>Аудит организации-клиента проводят два аудитора, один из которых является близким другом ее директора.</w:t>
      </w:r>
    </w:p>
    <w:p w:rsidR="003C47AF" w:rsidRDefault="003C47AF" w:rsidP="0072171B">
      <w:pPr>
        <w:shd w:val="clear" w:color="auto" w:fill="FFFFFF"/>
        <w:spacing w:after="0" w:line="360" w:lineRule="auto"/>
        <w:jc w:val="both"/>
        <w:outlineLvl w:val="2"/>
        <w:rPr>
          <w:rFonts w:ascii="Times New Roman" w:eastAsia="Times New Roman" w:hAnsi="Times New Roman" w:cs="Times New Roman"/>
          <w:lang w:eastAsia="ru-RU"/>
        </w:rPr>
      </w:pPr>
      <w:r w:rsidRPr="003C47AF">
        <w:rPr>
          <w:rFonts w:ascii="Times New Roman" w:eastAsia="Times New Roman" w:hAnsi="Times New Roman" w:cs="Times New Roman"/>
          <w:lang w:eastAsia="ru-RU"/>
        </w:rPr>
        <w:t>Требуется прокомментировать возможные проблемы.</w:t>
      </w:r>
    </w:p>
    <w:p w:rsidR="00424A61" w:rsidRDefault="00424A61" w:rsidP="0072171B">
      <w:pPr>
        <w:shd w:val="clear" w:color="auto" w:fill="FFFFFF"/>
        <w:spacing w:after="0" w:line="360" w:lineRule="auto"/>
        <w:jc w:val="both"/>
        <w:outlineLvl w:val="2"/>
        <w:rPr>
          <w:rFonts w:ascii="Times New Roman" w:eastAsia="Times New Roman" w:hAnsi="Times New Roman" w:cs="Times New Roman"/>
          <w:lang w:eastAsia="ru-RU"/>
        </w:rPr>
      </w:pPr>
    </w:p>
    <w:p w:rsidR="00424A61" w:rsidRDefault="00424A61" w:rsidP="0072171B">
      <w:pPr>
        <w:shd w:val="clear" w:color="auto" w:fill="FFFFFF"/>
        <w:spacing w:after="0" w:line="360" w:lineRule="auto"/>
        <w:jc w:val="both"/>
        <w:outlineLvl w:val="2"/>
        <w:rPr>
          <w:rFonts w:ascii="Times New Roman" w:eastAsia="Times New Roman" w:hAnsi="Times New Roman" w:cs="Times New Roman"/>
          <w:lang w:eastAsia="ru-RU"/>
        </w:rPr>
      </w:pPr>
    </w:p>
    <w:p w:rsidR="00424A61" w:rsidRDefault="00424A61" w:rsidP="0072171B">
      <w:pPr>
        <w:shd w:val="clear" w:color="auto" w:fill="FFFFFF"/>
        <w:spacing w:after="0" w:line="360" w:lineRule="auto"/>
        <w:jc w:val="both"/>
        <w:outlineLvl w:val="2"/>
        <w:rPr>
          <w:rFonts w:ascii="Times New Roman" w:eastAsia="Times New Roman" w:hAnsi="Times New Roman" w:cs="Times New Roman"/>
          <w:lang w:eastAsia="ru-RU"/>
        </w:rPr>
      </w:pPr>
    </w:p>
    <w:p w:rsidR="00424A61" w:rsidRDefault="00424A61" w:rsidP="0072171B">
      <w:pPr>
        <w:shd w:val="clear" w:color="auto" w:fill="FFFFFF"/>
        <w:spacing w:after="0" w:line="360" w:lineRule="auto"/>
        <w:jc w:val="both"/>
        <w:outlineLvl w:val="2"/>
        <w:rPr>
          <w:rFonts w:ascii="Times New Roman" w:eastAsia="Times New Roman" w:hAnsi="Times New Roman" w:cs="Times New Roman"/>
          <w:lang w:eastAsia="ru-RU"/>
        </w:rPr>
      </w:pPr>
    </w:p>
    <w:p w:rsidR="00424A61" w:rsidRDefault="00424A61" w:rsidP="0072171B">
      <w:pPr>
        <w:shd w:val="clear" w:color="auto" w:fill="FFFFFF"/>
        <w:spacing w:after="0" w:line="360" w:lineRule="auto"/>
        <w:jc w:val="both"/>
        <w:outlineLvl w:val="2"/>
        <w:rPr>
          <w:rFonts w:ascii="Times New Roman" w:eastAsia="Times New Roman" w:hAnsi="Times New Roman" w:cs="Times New Roman"/>
          <w:lang w:eastAsia="ru-RU"/>
        </w:rPr>
      </w:pPr>
    </w:p>
    <w:p w:rsidR="00424A61" w:rsidRDefault="00424A61" w:rsidP="0072171B">
      <w:pPr>
        <w:shd w:val="clear" w:color="auto" w:fill="FFFFFF"/>
        <w:spacing w:after="0" w:line="360" w:lineRule="auto"/>
        <w:jc w:val="both"/>
        <w:outlineLvl w:val="2"/>
        <w:rPr>
          <w:rFonts w:ascii="Times New Roman" w:eastAsia="Times New Roman" w:hAnsi="Times New Roman" w:cs="Times New Roman"/>
          <w:lang w:eastAsia="ru-RU"/>
        </w:rPr>
      </w:pPr>
    </w:p>
    <w:p w:rsidR="00424A61" w:rsidRDefault="00424A61" w:rsidP="0072171B">
      <w:pPr>
        <w:shd w:val="clear" w:color="auto" w:fill="FFFFFF"/>
        <w:spacing w:after="0" w:line="360" w:lineRule="auto"/>
        <w:jc w:val="both"/>
        <w:outlineLvl w:val="2"/>
        <w:rPr>
          <w:rFonts w:ascii="Times New Roman" w:eastAsia="Times New Roman" w:hAnsi="Times New Roman" w:cs="Times New Roman"/>
          <w:lang w:eastAsia="ru-RU"/>
        </w:rPr>
      </w:pPr>
    </w:p>
    <w:p w:rsidR="00424A61" w:rsidRDefault="00424A61" w:rsidP="0072171B">
      <w:pPr>
        <w:shd w:val="clear" w:color="auto" w:fill="FFFFFF"/>
        <w:spacing w:after="0" w:line="360" w:lineRule="auto"/>
        <w:jc w:val="both"/>
        <w:outlineLvl w:val="2"/>
        <w:rPr>
          <w:rFonts w:ascii="Times New Roman" w:eastAsia="Times New Roman" w:hAnsi="Times New Roman" w:cs="Times New Roman"/>
          <w:lang w:eastAsia="ru-RU"/>
        </w:rPr>
      </w:pPr>
    </w:p>
    <w:p w:rsidR="00424A61" w:rsidRDefault="00424A61" w:rsidP="0072171B">
      <w:pPr>
        <w:shd w:val="clear" w:color="auto" w:fill="FFFFFF"/>
        <w:spacing w:after="0" w:line="360" w:lineRule="auto"/>
        <w:jc w:val="both"/>
        <w:outlineLvl w:val="2"/>
        <w:rPr>
          <w:rFonts w:ascii="Times New Roman" w:eastAsia="Times New Roman" w:hAnsi="Times New Roman" w:cs="Times New Roman"/>
          <w:sz w:val="20"/>
          <w:szCs w:val="20"/>
          <w:lang w:eastAsia="ru-RU"/>
        </w:rPr>
      </w:pPr>
    </w:p>
    <w:p w:rsidR="00424A61" w:rsidRDefault="00424A61" w:rsidP="0072171B">
      <w:pPr>
        <w:shd w:val="clear" w:color="auto" w:fill="FFFFFF"/>
        <w:spacing w:after="0" w:line="360" w:lineRule="auto"/>
        <w:jc w:val="both"/>
        <w:outlineLvl w:val="2"/>
        <w:rPr>
          <w:rFonts w:ascii="Times New Roman" w:eastAsia="Times New Roman" w:hAnsi="Times New Roman" w:cs="Times New Roman"/>
          <w:sz w:val="20"/>
          <w:szCs w:val="20"/>
          <w:lang w:eastAsia="ru-RU"/>
        </w:rPr>
      </w:pPr>
    </w:p>
    <w:p w:rsidR="00424A61" w:rsidRDefault="00424A61" w:rsidP="0072171B">
      <w:pPr>
        <w:shd w:val="clear" w:color="auto" w:fill="FFFFFF"/>
        <w:spacing w:after="0" w:line="360" w:lineRule="auto"/>
        <w:jc w:val="both"/>
        <w:outlineLvl w:val="2"/>
        <w:rPr>
          <w:rFonts w:ascii="Times New Roman" w:eastAsia="Times New Roman" w:hAnsi="Times New Roman" w:cs="Times New Roman"/>
          <w:sz w:val="20"/>
          <w:szCs w:val="20"/>
          <w:lang w:eastAsia="ru-RU"/>
        </w:rPr>
      </w:pPr>
    </w:p>
    <w:p w:rsidR="00424A61" w:rsidRDefault="00424A61" w:rsidP="0072171B">
      <w:pPr>
        <w:shd w:val="clear" w:color="auto" w:fill="FFFFFF"/>
        <w:spacing w:after="0" w:line="360" w:lineRule="auto"/>
        <w:jc w:val="both"/>
        <w:outlineLvl w:val="2"/>
        <w:rPr>
          <w:rFonts w:ascii="Times New Roman" w:eastAsia="Times New Roman" w:hAnsi="Times New Roman" w:cs="Times New Roman"/>
          <w:sz w:val="20"/>
          <w:szCs w:val="20"/>
          <w:lang w:eastAsia="ru-RU"/>
        </w:rPr>
      </w:pPr>
    </w:p>
    <w:p w:rsidR="008F4A43" w:rsidRPr="00424A61" w:rsidRDefault="00424A61" w:rsidP="00424A61">
      <w:pPr>
        <w:shd w:val="clear" w:color="auto" w:fill="FFFFFF"/>
        <w:spacing w:after="0" w:line="360" w:lineRule="auto"/>
        <w:jc w:val="both"/>
        <w:outlineLvl w:val="2"/>
        <w:rPr>
          <w:rFonts w:ascii="Times New Roman" w:eastAsia="Times New Roman" w:hAnsi="Times New Roman" w:cs="Times New Roman"/>
          <w:sz w:val="20"/>
          <w:szCs w:val="20"/>
          <w:lang w:eastAsia="ru-RU"/>
        </w:rPr>
      </w:pPr>
      <w:r w:rsidRPr="00424A61">
        <w:rPr>
          <w:rFonts w:ascii="Times New Roman" w:eastAsia="Times New Roman" w:hAnsi="Times New Roman" w:cs="Times New Roman"/>
          <w:sz w:val="20"/>
          <w:szCs w:val="20"/>
          <w:lang w:eastAsia="ru-RU"/>
        </w:rPr>
        <w:t xml:space="preserve">Подготовила </w:t>
      </w:r>
      <w:proofErr w:type="spellStart"/>
      <w:r w:rsidRPr="00424A61">
        <w:rPr>
          <w:rFonts w:ascii="Times New Roman" w:eastAsia="Times New Roman" w:hAnsi="Times New Roman" w:cs="Times New Roman"/>
          <w:sz w:val="20"/>
          <w:szCs w:val="20"/>
          <w:lang w:eastAsia="ru-RU"/>
        </w:rPr>
        <w:t>преподаватель:Афанасьева</w:t>
      </w:r>
      <w:proofErr w:type="spellEnd"/>
      <w:r w:rsidRPr="00424A61">
        <w:rPr>
          <w:rFonts w:ascii="Times New Roman" w:eastAsia="Times New Roman" w:hAnsi="Times New Roman" w:cs="Times New Roman"/>
          <w:sz w:val="20"/>
          <w:szCs w:val="20"/>
          <w:lang w:eastAsia="ru-RU"/>
        </w:rPr>
        <w:t xml:space="preserve"> А.А.</w:t>
      </w:r>
      <w:bookmarkStart w:id="0" w:name="_GoBack"/>
      <w:bookmarkEnd w:id="0"/>
    </w:p>
    <w:sectPr w:rsidR="008F4A43" w:rsidRPr="00424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AF"/>
    <w:rsid w:val="003C47AF"/>
    <w:rsid w:val="00424A61"/>
    <w:rsid w:val="0072171B"/>
    <w:rsid w:val="008F4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2</dc:creator>
  <cp:lastModifiedBy>пк 2</cp:lastModifiedBy>
  <cp:revision>2</cp:revision>
  <cp:lastPrinted>2017-09-29T06:42:00Z</cp:lastPrinted>
  <dcterms:created xsi:type="dcterms:W3CDTF">2017-09-29T06:42:00Z</dcterms:created>
  <dcterms:modified xsi:type="dcterms:W3CDTF">2017-09-29T06:42:00Z</dcterms:modified>
</cp:coreProperties>
</file>